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3148" w14:textId="77777777" w:rsidR="00631CF4" w:rsidRDefault="004904C5" w:rsidP="00631CF4">
      <w:pPr>
        <w:jc w:val="center"/>
      </w:pPr>
      <w:bookmarkStart w:id="0" w:name="_GoBack"/>
      <w:bookmarkEnd w:id="0"/>
      <w:r w:rsidRPr="002508EF">
        <w:rPr>
          <w:noProof/>
          <w:lang w:val="en-US" w:eastAsia="en-US"/>
        </w:rPr>
        <w:drawing>
          <wp:inline distT="0" distB="0" distL="0" distR="0" wp14:anchorId="1100606D" wp14:editId="567FF596">
            <wp:extent cx="3551624" cy="2059940"/>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68349" cy="2069641"/>
                    </a:xfrm>
                    <a:prstGeom prst="rect">
                      <a:avLst/>
                    </a:prstGeom>
                    <a:noFill/>
                    <a:ln>
                      <a:noFill/>
                    </a:ln>
                  </pic:spPr>
                </pic:pic>
              </a:graphicData>
            </a:graphic>
          </wp:inline>
        </w:drawing>
      </w:r>
    </w:p>
    <w:p w14:paraId="237D4A1C" w14:textId="77777777" w:rsidR="00631CF4" w:rsidRDefault="00631CF4" w:rsidP="00631CF4">
      <w:pPr>
        <w:contextualSpacing/>
        <w:jc w:val="center"/>
        <w:rPr>
          <w:b/>
          <w:color w:val="000000"/>
        </w:rPr>
      </w:pPr>
    </w:p>
    <w:p w14:paraId="1890DB6E" w14:textId="77777777" w:rsidR="00631CF4" w:rsidRPr="00D178FC" w:rsidRDefault="00D178FC" w:rsidP="00631CF4">
      <w:pPr>
        <w:contextualSpacing/>
        <w:jc w:val="center"/>
        <w:rPr>
          <w:rFonts w:asciiTheme="minorHAnsi" w:hAnsiTheme="minorHAnsi"/>
          <w:b/>
          <w:color w:val="000000"/>
          <w:sz w:val="32"/>
          <w:szCs w:val="32"/>
        </w:rPr>
      </w:pPr>
      <w:r w:rsidRPr="00D178FC">
        <w:rPr>
          <w:rFonts w:asciiTheme="minorHAnsi" w:hAnsiTheme="minorHAnsi"/>
          <w:b/>
          <w:color w:val="000000"/>
          <w:sz w:val="32"/>
          <w:szCs w:val="32"/>
        </w:rPr>
        <w:t>THE COPPERBELT UNIVERSITY</w:t>
      </w:r>
    </w:p>
    <w:p w14:paraId="083EDAD7" w14:textId="77777777" w:rsidR="00631CF4" w:rsidRPr="00D178FC" w:rsidRDefault="00631CF4" w:rsidP="00631CF4">
      <w:pPr>
        <w:contextualSpacing/>
        <w:jc w:val="center"/>
        <w:rPr>
          <w:rFonts w:asciiTheme="minorHAnsi" w:hAnsiTheme="minorHAnsi"/>
          <w:b/>
          <w:color w:val="000000"/>
          <w:sz w:val="32"/>
          <w:szCs w:val="32"/>
        </w:rPr>
      </w:pPr>
    </w:p>
    <w:p w14:paraId="6E5E0F58" w14:textId="77777777" w:rsidR="00631CF4" w:rsidRPr="00D178FC" w:rsidRDefault="00D178FC" w:rsidP="00631CF4">
      <w:pPr>
        <w:contextualSpacing/>
        <w:jc w:val="center"/>
        <w:rPr>
          <w:rFonts w:asciiTheme="minorHAnsi" w:hAnsiTheme="minorHAnsi"/>
          <w:b/>
          <w:color w:val="000000"/>
          <w:sz w:val="32"/>
          <w:szCs w:val="32"/>
        </w:rPr>
      </w:pPr>
      <w:r w:rsidRPr="00D178FC">
        <w:rPr>
          <w:rFonts w:asciiTheme="minorHAnsi" w:hAnsiTheme="minorHAnsi"/>
          <w:b/>
          <w:color w:val="000000"/>
          <w:sz w:val="32"/>
          <w:szCs w:val="32"/>
        </w:rPr>
        <w:t>AFRICA CENTER OF EXCELLENCE FOR</w:t>
      </w:r>
      <w:r w:rsidR="00631CF4" w:rsidRPr="00D178FC">
        <w:rPr>
          <w:rFonts w:asciiTheme="minorHAnsi" w:hAnsiTheme="minorHAnsi"/>
          <w:b/>
          <w:color w:val="000000"/>
          <w:sz w:val="32"/>
          <w:szCs w:val="32"/>
        </w:rPr>
        <w:t xml:space="preserve"> SUSTAINABLE </w:t>
      </w:r>
      <w:r w:rsidRPr="00D178FC">
        <w:rPr>
          <w:rFonts w:asciiTheme="minorHAnsi" w:hAnsiTheme="minorHAnsi"/>
          <w:b/>
          <w:color w:val="000000"/>
          <w:sz w:val="32"/>
          <w:szCs w:val="32"/>
        </w:rPr>
        <w:t>MINING</w:t>
      </w:r>
    </w:p>
    <w:p w14:paraId="297F8760" w14:textId="77777777" w:rsidR="00D178FC" w:rsidRPr="00D178FC" w:rsidRDefault="00D178FC" w:rsidP="00D178FC">
      <w:pPr>
        <w:autoSpaceDE w:val="0"/>
        <w:autoSpaceDN w:val="0"/>
        <w:adjustRightInd w:val="0"/>
        <w:spacing w:before="120" w:after="120"/>
        <w:jc w:val="center"/>
        <w:rPr>
          <w:rFonts w:asciiTheme="minorHAnsi" w:hAnsiTheme="minorHAnsi"/>
          <w:b/>
          <w:sz w:val="32"/>
          <w:szCs w:val="32"/>
          <w:u w:val="single"/>
        </w:rPr>
      </w:pPr>
    </w:p>
    <w:p w14:paraId="1C7930A3" w14:textId="77777777" w:rsidR="00631CF4" w:rsidRPr="00D178FC" w:rsidRDefault="00AD2151" w:rsidP="00D178FC">
      <w:pPr>
        <w:autoSpaceDE w:val="0"/>
        <w:autoSpaceDN w:val="0"/>
        <w:adjustRightInd w:val="0"/>
        <w:spacing w:before="120" w:after="120"/>
        <w:jc w:val="center"/>
        <w:rPr>
          <w:rFonts w:asciiTheme="minorHAnsi" w:hAnsiTheme="minorHAnsi"/>
          <w:b/>
          <w:sz w:val="28"/>
          <w:szCs w:val="28"/>
          <w:u w:val="single"/>
        </w:rPr>
      </w:pPr>
      <w:r w:rsidRPr="00D178FC">
        <w:rPr>
          <w:rFonts w:asciiTheme="minorHAnsi" w:hAnsiTheme="minorHAnsi"/>
          <w:b/>
          <w:sz w:val="28"/>
          <w:szCs w:val="28"/>
        </w:rPr>
        <w:t>QUARTERL</w:t>
      </w:r>
      <w:r w:rsidR="00631CF4" w:rsidRPr="00D178FC">
        <w:rPr>
          <w:rFonts w:asciiTheme="minorHAnsi" w:hAnsiTheme="minorHAnsi"/>
          <w:b/>
          <w:sz w:val="28"/>
          <w:szCs w:val="28"/>
        </w:rPr>
        <w:t>Y REPORT</w:t>
      </w:r>
      <w:r w:rsidR="00D178FC">
        <w:rPr>
          <w:rFonts w:asciiTheme="minorHAnsi" w:hAnsiTheme="minorHAnsi"/>
          <w:b/>
          <w:sz w:val="28"/>
          <w:szCs w:val="28"/>
        </w:rPr>
        <w:t xml:space="preserve"> FOR THE PERIOD OF </w:t>
      </w:r>
      <w:r w:rsidR="00A66030">
        <w:rPr>
          <w:rFonts w:asciiTheme="minorHAnsi" w:hAnsiTheme="minorHAnsi"/>
          <w:b/>
          <w:sz w:val="28"/>
          <w:szCs w:val="28"/>
        </w:rPr>
        <w:t xml:space="preserve">FEBRUARY </w:t>
      </w:r>
      <w:r w:rsidR="00ED1739" w:rsidRPr="00D178FC">
        <w:rPr>
          <w:rFonts w:asciiTheme="minorHAnsi" w:hAnsiTheme="minorHAnsi"/>
          <w:b/>
          <w:sz w:val="28"/>
          <w:szCs w:val="28"/>
        </w:rPr>
        <w:t>TO</w:t>
      </w:r>
      <w:r w:rsidR="00C56E94" w:rsidRPr="00D178FC">
        <w:rPr>
          <w:rFonts w:asciiTheme="minorHAnsi" w:hAnsiTheme="minorHAnsi"/>
          <w:b/>
          <w:sz w:val="28"/>
          <w:szCs w:val="28"/>
        </w:rPr>
        <w:t xml:space="preserve"> </w:t>
      </w:r>
      <w:r w:rsidR="00465A40">
        <w:rPr>
          <w:rFonts w:asciiTheme="minorHAnsi" w:hAnsiTheme="minorHAnsi"/>
          <w:b/>
          <w:sz w:val="28"/>
          <w:szCs w:val="28"/>
        </w:rPr>
        <w:t>JULY</w:t>
      </w:r>
      <w:r w:rsidR="00A66030">
        <w:rPr>
          <w:rFonts w:asciiTheme="minorHAnsi" w:hAnsiTheme="minorHAnsi"/>
          <w:b/>
          <w:sz w:val="28"/>
          <w:szCs w:val="28"/>
        </w:rPr>
        <w:t xml:space="preserve"> </w:t>
      </w:r>
      <w:r w:rsidR="00466959" w:rsidRPr="00D178FC">
        <w:rPr>
          <w:rFonts w:asciiTheme="minorHAnsi" w:hAnsiTheme="minorHAnsi"/>
          <w:b/>
          <w:sz w:val="28"/>
          <w:szCs w:val="28"/>
        </w:rPr>
        <w:t>201</w:t>
      </w:r>
      <w:r w:rsidR="00A66030">
        <w:rPr>
          <w:rFonts w:asciiTheme="minorHAnsi" w:hAnsiTheme="minorHAnsi"/>
          <w:b/>
          <w:sz w:val="28"/>
          <w:szCs w:val="28"/>
        </w:rPr>
        <w:t>9</w:t>
      </w:r>
    </w:p>
    <w:p w14:paraId="704BB0FB" w14:textId="77777777" w:rsidR="00631CF4" w:rsidRPr="00D178FC" w:rsidRDefault="00631CF4" w:rsidP="00907040">
      <w:pPr>
        <w:autoSpaceDE w:val="0"/>
        <w:autoSpaceDN w:val="0"/>
        <w:adjustRightInd w:val="0"/>
        <w:jc w:val="center"/>
        <w:rPr>
          <w:rFonts w:asciiTheme="minorHAnsi" w:hAnsiTheme="minorHAnsi"/>
          <w:b/>
          <w:sz w:val="28"/>
          <w:szCs w:val="28"/>
        </w:rPr>
      </w:pPr>
    </w:p>
    <w:p w14:paraId="22D1903C" w14:textId="77777777" w:rsidR="007D35CF" w:rsidRPr="00D178FC" w:rsidRDefault="007D35CF" w:rsidP="00D178FC">
      <w:pPr>
        <w:autoSpaceDE w:val="0"/>
        <w:autoSpaceDN w:val="0"/>
        <w:adjustRightInd w:val="0"/>
        <w:spacing w:before="120" w:after="120"/>
        <w:rPr>
          <w:rFonts w:asciiTheme="minorHAnsi" w:hAnsiTheme="minorHAnsi"/>
          <w:b/>
          <w:sz w:val="32"/>
          <w:szCs w:val="32"/>
        </w:rPr>
      </w:pPr>
    </w:p>
    <w:p w14:paraId="5C971BCC" w14:textId="77777777" w:rsidR="00271B5D" w:rsidRDefault="00271B5D" w:rsidP="000041D3">
      <w:pPr>
        <w:autoSpaceDE w:val="0"/>
        <w:autoSpaceDN w:val="0"/>
        <w:adjustRightInd w:val="0"/>
        <w:rPr>
          <w:b/>
        </w:rPr>
      </w:pPr>
    </w:p>
    <w:p w14:paraId="2C123E52" w14:textId="77777777" w:rsidR="00017AD7" w:rsidRDefault="00017AD7" w:rsidP="000041D3">
      <w:pPr>
        <w:autoSpaceDE w:val="0"/>
        <w:autoSpaceDN w:val="0"/>
        <w:adjustRightInd w:val="0"/>
        <w:rPr>
          <w:b/>
        </w:rPr>
      </w:pPr>
    </w:p>
    <w:p w14:paraId="52EDA821" w14:textId="77777777" w:rsidR="00017AD7" w:rsidRDefault="00017AD7" w:rsidP="000041D3">
      <w:pPr>
        <w:autoSpaceDE w:val="0"/>
        <w:autoSpaceDN w:val="0"/>
        <w:adjustRightInd w:val="0"/>
        <w:rPr>
          <w:b/>
        </w:rPr>
      </w:pPr>
    </w:p>
    <w:p w14:paraId="0257D9C0" w14:textId="77777777" w:rsidR="00017AD7" w:rsidRDefault="00017AD7" w:rsidP="000041D3">
      <w:pPr>
        <w:autoSpaceDE w:val="0"/>
        <w:autoSpaceDN w:val="0"/>
        <w:adjustRightInd w:val="0"/>
        <w:rPr>
          <w:b/>
        </w:rPr>
      </w:pPr>
    </w:p>
    <w:p w14:paraId="7F495378" w14:textId="77777777" w:rsidR="007C7230" w:rsidRDefault="00631CF4" w:rsidP="008F093E">
      <w:pPr>
        <w:pStyle w:val="Heading1"/>
        <w:ind w:left="567" w:hanging="567"/>
      </w:pPr>
      <w:r>
        <w:br w:type="page"/>
      </w:r>
    </w:p>
    <w:p w14:paraId="3B140FB1" w14:textId="77777777" w:rsidR="007C7230" w:rsidRDefault="007C7230">
      <w:pPr>
        <w:pStyle w:val="TOCHeading"/>
      </w:pPr>
      <w:r>
        <w:lastRenderedPageBreak/>
        <w:t>Contents</w:t>
      </w:r>
    </w:p>
    <w:p w14:paraId="0BAAD5D7" w14:textId="77777777" w:rsidR="00A0139F" w:rsidRDefault="00A66ECD">
      <w:pPr>
        <w:pStyle w:val="TOC1"/>
        <w:rPr>
          <w:rFonts w:asciiTheme="minorHAnsi" w:eastAsiaTheme="minorEastAsia" w:hAnsiTheme="minorHAnsi" w:cstheme="minorBidi"/>
          <w:noProof/>
          <w:sz w:val="24"/>
          <w:szCs w:val="24"/>
          <w:lang w:val="en-GB" w:eastAsia="en-GB"/>
        </w:rPr>
      </w:pPr>
      <w:r>
        <w:fldChar w:fldCharType="begin"/>
      </w:r>
      <w:r w:rsidR="007C7230">
        <w:instrText xml:space="preserve"> TOC \o "1-3" \h \z \u </w:instrText>
      </w:r>
      <w:r>
        <w:fldChar w:fldCharType="separate"/>
      </w:r>
      <w:hyperlink w:anchor="_Toc528104155" w:history="1">
        <w:r w:rsidR="00A0139F" w:rsidRPr="002C011B">
          <w:rPr>
            <w:rStyle w:val="Hyperlink"/>
            <w:noProof/>
          </w:rPr>
          <w:t>1. INTRODUCTION</w:t>
        </w:r>
        <w:r w:rsidR="00A0139F">
          <w:rPr>
            <w:noProof/>
            <w:webHidden/>
          </w:rPr>
          <w:tab/>
        </w:r>
        <w:r>
          <w:rPr>
            <w:noProof/>
            <w:webHidden/>
          </w:rPr>
          <w:fldChar w:fldCharType="begin"/>
        </w:r>
        <w:r w:rsidR="00A0139F">
          <w:rPr>
            <w:noProof/>
            <w:webHidden/>
          </w:rPr>
          <w:instrText xml:space="preserve"> PAGEREF _Toc528104155 \h </w:instrText>
        </w:r>
        <w:r>
          <w:rPr>
            <w:noProof/>
            <w:webHidden/>
          </w:rPr>
        </w:r>
        <w:r>
          <w:rPr>
            <w:noProof/>
            <w:webHidden/>
          </w:rPr>
          <w:fldChar w:fldCharType="separate"/>
        </w:r>
        <w:r w:rsidR="00A0139F">
          <w:rPr>
            <w:noProof/>
            <w:webHidden/>
          </w:rPr>
          <w:t>3</w:t>
        </w:r>
        <w:r>
          <w:rPr>
            <w:noProof/>
            <w:webHidden/>
          </w:rPr>
          <w:fldChar w:fldCharType="end"/>
        </w:r>
      </w:hyperlink>
    </w:p>
    <w:p w14:paraId="33DA5918" w14:textId="77777777" w:rsidR="00A0139F" w:rsidRDefault="00A00355">
      <w:pPr>
        <w:pStyle w:val="TOC1"/>
        <w:rPr>
          <w:rFonts w:asciiTheme="minorHAnsi" w:eastAsiaTheme="minorEastAsia" w:hAnsiTheme="minorHAnsi" w:cstheme="minorBidi"/>
          <w:noProof/>
          <w:sz w:val="24"/>
          <w:szCs w:val="24"/>
          <w:lang w:val="en-GB" w:eastAsia="en-GB"/>
        </w:rPr>
      </w:pPr>
      <w:hyperlink w:anchor="_Toc528104156" w:history="1">
        <w:r w:rsidR="00A0139F" w:rsidRPr="002C011B">
          <w:rPr>
            <w:rStyle w:val="Hyperlink"/>
            <w:noProof/>
          </w:rPr>
          <w:t>2. Project Details</w:t>
        </w:r>
        <w:r w:rsidR="00A0139F">
          <w:rPr>
            <w:noProof/>
            <w:webHidden/>
          </w:rPr>
          <w:tab/>
        </w:r>
        <w:r w:rsidR="00A66ECD">
          <w:rPr>
            <w:noProof/>
            <w:webHidden/>
          </w:rPr>
          <w:fldChar w:fldCharType="begin"/>
        </w:r>
        <w:r w:rsidR="00A0139F">
          <w:rPr>
            <w:noProof/>
            <w:webHidden/>
          </w:rPr>
          <w:instrText xml:space="preserve"> PAGEREF _Toc528104156 \h </w:instrText>
        </w:r>
        <w:r w:rsidR="00A66ECD">
          <w:rPr>
            <w:noProof/>
            <w:webHidden/>
          </w:rPr>
        </w:r>
        <w:r w:rsidR="00A66ECD">
          <w:rPr>
            <w:noProof/>
            <w:webHidden/>
          </w:rPr>
          <w:fldChar w:fldCharType="separate"/>
        </w:r>
        <w:r w:rsidR="00A0139F">
          <w:rPr>
            <w:noProof/>
            <w:webHidden/>
          </w:rPr>
          <w:t>3</w:t>
        </w:r>
        <w:r w:rsidR="00A66ECD">
          <w:rPr>
            <w:noProof/>
            <w:webHidden/>
          </w:rPr>
          <w:fldChar w:fldCharType="end"/>
        </w:r>
      </w:hyperlink>
    </w:p>
    <w:p w14:paraId="5A98CC34" w14:textId="77777777" w:rsidR="00A0139F" w:rsidRDefault="00A00355">
      <w:pPr>
        <w:pStyle w:val="TOC1"/>
        <w:rPr>
          <w:rFonts w:asciiTheme="minorHAnsi" w:eastAsiaTheme="minorEastAsia" w:hAnsiTheme="minorHAnsi" w:cstheme="minorBidi"/>
          <w:noProof/>
          <w:sz w:val="24"/>
          <w:szCs w:val="24"/>
          <w:lang w:val="en-GB" w:eastAsia="en-GB"/>
        </w:rPr>
      </w:pPr>
      <w:hyperlink w:anchor="_Toc528104157" w:history="1">
        <w:r w:rsidR="00A0139F" w:rsidRPr="002C011B">
          <w:rPr>
            <w:rStyle w:val="Hyperlink"/>
            <w:noProof/>
          </w:rPr>
          <w:t>3. IMPLEMENTATION PROGRESS MATRIX FOR DLIs AND DLRs</w:t>
        </w:r>
        <w:r w:rsidR="00A0139F">
          <w:rPr>
            <w:noProof/>
            <w:webHidden/>
          </w:rPr>
          <w:tab/>
        </w:r>
        <w:r w:rsidR="00A66ECD">
          <w:rPr>
            <w:noProof/>
            <w:webHidden/>
          </w:rPr>
          <w:fldChar w:fldCharType="begin"/>
        </w:r>
        <w:r w:rsidR="00A0139F">
          <w:rPr>
            <w:noProof/>
            <w:webHidden/>
          </w:rPr>
          <w:instrText xml:space="preserve"> PAGEREF _Toc528104157 \h </w:instrText>
        </w:r>
        <w:r w:rsidR="00A66ECD">
          <w:rPr>
            <w:noProof/>
            <w:webHidden/>
          </w:rPr>
        </w:r>
        <w:r w:rsidR="00A66ECD">
          <w:rPr>
            <w:noProof/>
            <w:webHidden/>
          </w:rPr>
          <w:fldChar w:fldCharType="separate"/>
        </w:r>
        <w:r w:rsidR="00A0139F">
          <w:rPr>
            <w:noProof/>
            <w:webHidden/>
          </w:rPr>
          <w:t>4</w:t>
        </w:r>
        <w:r w:rsidR="00A66ECD">
          <w:rPr>
            <w:noProof/>
            <w:webHidden/>
          </w:rPr>
          <w:fldChar w:fldCharType="end"/>
        </w:r>
      </w:hyperlink>
    </w:p>
    <w:p w14:paraId="32DEC29B" w14:textId="77777777" w:rsidR="00A0139F" w:rsidRDefault="00A00355">
      <w:pPr>
        <w:pStyle w:val="TOC1"/>
        <w:rPr>
          <w:rFonts w:asciiTheme="minorHAnsi" w:eastAsiaTheme="minorEastAsia" w:hAnsiTheme="minorHAnsi" w:cstheme="minorBidi"/>
          <w:noProof/>
          <w:sz w:val="24"/>
          <w:szCs w:val="24"/>
          <w:lang w:val="en-GB" w:eastAsia="en-GB"/>
        </w:rPr>
      </w:pPr>
      <w:hyperlink w:anchor="_Toc528104158" w:history="1">
        <w:r w:rsidR="00A0139F" w:rsidRPr="002C011B">
          <w:rPr>
            <w:rStyle w:val="Hyperlink"/>
            <w:noProof/>
          </w:rPr>
          <w:t>4. DISCUSSION POINTS</w:t>
        </w:r>
        <w:r w:rsidR="00A0139F">
          <w:rPr>
            <w:noProof/>
            <w:webHidden/>
          </w:rPr>
          <w:tab/>
        </w:r>
        <w:r w:rsidR="00A66ECD">
          <w:rPr>
            <w:noProof/>
            <w:webHidden/>
          </w:rPr>
          <w:fldChar w:fldCharType="begin"/>
        </w:r>
        <w:r w:rsidR="00A0139F">
          <w:rPr>
            <w:noProof/>
            <w:webHidden/>
          </w:rPr>
          <w:instrText xml:space="preserve"> PAGEREF _Toc528104158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26DC7460"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59" w:history="1">
        <w:r w:rsidR="00A0139F" w:rsidRPr="002C011B">
          <w:rPr>
            <w:rStyle w:val="Hyperlink"/>
            <w:noProof/>
          </w:rPr>
          <w:t>4.1 Institutional Readiness</w:t>
        </w:r>
        <w:r w:rsidR="00A0139F">
          <w:rPr>
            <w:noProof/>
            <w:webHidden/>
          </w:rPr>
          <w:tab/>
        </w:r>
        <w:r w:rsidR="00A66ECD">
          <w:rPr>
            <w:noProof/>
            <w:webHidden/>
          </w:rPr>
          <w:fldChar w:fldCharType="begin"/>
        </w:r>
        <w:r w:rsidR="00A0139F">
          <w:rPr>
            <w:noProof/>
            <w:webHidden/>
          </w:rPr>
          <w:instrText xml:space="preserve"> PAGEREF _Toc528104159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726945F6"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0" w:history="1">
        <w:r w:rsidR="00A0139F" w:rsidRPr="002C011B">
          <w:rPr>
            <w:rStyle w:val="Hyperlink"/>
            <w:noProof/>
          </w:rPr>
          <w:t>4.2 Timely Annual Implementation of Plans</w:t>
        </w:r>
        <w:r w:rsidR="00A0139F">
          <w:rPr>
            <w:noProof/>
            <w:webHidden/>
          </w:rPr>
          <w:tab/>
        </w:r>
        <w:r w:rsidR="00A66ECD">
          <w:rPr>
            <w:noProof/>
            <w:webHidden/>
          </w:rPr>
          <w:fldChar w:fldCharType="begin"/>
        </w:r>
        <w:r w:rsidR="00A0139F">
          <w:rPr>
            <w:noProof/>
            <w:webHidden/>
          </w:rPr>
          <w:instrText xml:space="preserve"> PAGEREF _Toc528104160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4BADEC52"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1" w:history="1">
        <w:r w:rsidR="00A0139F" w:rsidRPr="002C011B">
          <w:rPr>
            <w:rStyle w:val="Hyperlink"/>
            <w:noProof/>
          </w:rPr>
          <w:t>4.3 Newly Enrolled Masters Students</w:t>
        </w:r>
        <w:r w:rsidR="00A0139F">
          <w:rPr>
            <w:noProof/>
            <w:webHidden/>
          </w:rPr>
          <w:tab/>
        </w:r>
        <w:r w:rsidR="00A66ECD">
          <w:rPr>
            <w:noProof/>
            <w:webHidden/>
          </w:rPr>
          <w:fldChar w:fldCharType="begin"/>
        </w:r>
        <w:r w:rsidR="00A0139F">
          <w:rPr>
            <w:noProof/>
            <w:webHidden/>
          </w:rPr>
          <w:instrText xml:space="preserve"> PAGEREF _Toc528104161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6A4FECAA"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2" w:history="1">
        <w:r w:rsidR="00A0139F" w:rsidRPr="002C011B">
          <w:rPr>
            <w:rStyle w:val="Hyperlink"/>
            <w:noProof/>
          </w:rPr>
          <w:t>4.4 Newly Enrolled Doctoral Students</w:t>
        </w:r>
        <w:r w:rsidR="00A0139F">
          <w:rPr>
            <w:noProof/>
            <w:webHidden/>
          </w:rPr>
          <w:tab/>
        </w:r>
        <w:r w:rsidR="00A66ECD">
          <w:rPr>
            <w:noProof/>
            <w:webHidden/>
          </w:rPr>
          <w:fldChar w:fldCharType="begin"/>
        </w:r>
        <w:r w:rsidR="00A0139F">
          <w:rPr>
            <w:noProof/>
            <w:webHidden/>
          </w:rPr>
          <w:instrText xml:space="preserve"> PAGEREF _Toc528104162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17371EA9"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3" w:history="1">
        <w:r w:rsidR="00A0139F" w:rsidRPr="002C011B">
          <w:rPr>
            <w:rStyle w:val="Hyperlink"/>
            <w:noProof/>
          </w:rPr>
          <w:t>4.5 Newly Enrolled Short Courses Students</w:t>
        </w:r>
        <w:r w:rsidR="00A0139F">
          <w:rPr>
            <w:noProof/>
            <w:webHidden/>
          </w:rPr>
          <w:tab/>
        </w:r>
        <w:r w:rsidR="00A66ECD">
          <w:rPr>
            <w:noProof/>
            <w:webHidden/>
          </w:rPr>
          <w:fldChar w:fldCharType="begin"/>
        </w:r>
        <w:r w:rsidR="00A0139F">
          <w:rPr>
            <w:noProof/>
            <w:webHidden/>
          </w:rPr>
          <w:instrText xml:space="preserve"> PAGEREF _Toc528104163 \h </w:instrText>
        </w:r>
        <w:r w:rsidR="00A66ECD">
          <w:rPr>
            <w:noProof/>
            <w:webHidden/>
          </w:rPr>
        </w:r>
        <w:r w:rsidR="00A66ECD">
          <w:rPr>
            <w:noProof/>
            <w:webHidden/>
          </w:rPr>
          <w:fldChar w:fldCharType="separate"/>
        </w:r>
        <w:r w:rsidR="00A0139F">
          <w:rPr>
            <w:noProof/>
            <w:webHidden/>
          </w:rPr>
          <w:t>10</w:t>
        </w:r>
        <w:r w:rsidR="00A66ECD">
          <w:rPr>
            <w:noProof/>
            <w:webHidden/>
          </w:rPr>
          <w:fldChar w:fldCharType="end"/>
        </w:r>
      </w:hyperlink>
    </w:p>
    <w:p w14:paraId="389FF843"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4" w:history="1">
        <w:r w:rsidR="00A0139F" w:rsidRPr="002C011B">
          <w:rPr>
            <w:rStyle w:val="Hyperlink"/>
            <w:noProof/>
          </w:rPr>
          <w:t>4.6 Accredited Masters and PhD Programs</w:t>
        </w:r>
        <w:r w:rsidR="00A0139F">
          <w:rPr>
            <w:noProof/>
            <w:webHidden/>
          </w:rPr>
          <w:tab/>
        </w:r>
        <w:r w:rsidR="00A66ECD">
          <w:rPr>
            <w:noProof/>
            <w:webHidden/>
          </w:rPr>
          <w:fldChar w:fldCharType="begin"/>
        </w:r>
        <w:r w:rsidR="00A0139F">
          <w:rPr>
            <w:noProof/>
            <w:webHidden/>
          </w:rPr>
          <w:instrText xml:space="preserve"> PAGEREF _Toc528104164 \h </w:instrText>
        </w:r>
        <w:r w:rsidR="00A66ECD">
          <w:rPr>
            <w:noProof/>
            <w:webHidden/>
          </w:rPr>
        </w:r>
        <w:r w:rsidR="00A66ECD">
          <w:rPr>
            <w:noProof/>
            <w:webHidden/>
          </w:rPr>
          <w:fldChar w:fldCharType="separate"/>
        </w:r>
        <w:r w:rsidR="00A0139F">
          <w:rPr>
            <w:noProof/>
            <w:webHidden/>
          </w:rPr>
          <w:t>11</w:t>
        </w:r>
        <w:r w:rsidR="00A66ECD">
          <w:rPr>
            <w:noProof/>
            <w:webHidden/>
          </w:rPr>
          <w:fldChar w:fldCharType="end"/>
        </w:r>
      </w:hyperlink>
    </w:p>
    <w:p w14:paraId="6C03E506"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5" w:history="1">
        <w:r w:rsidR="00A0139F" w:rsidRPr="002C011B">
          <w:rPr>
            <w:rStyle w:val="Hyperlink"/>
            <w:noProof/>
          </w:rPr>
          <w:t>4.7 MOUs with Partners</w:t>
        </w:r>
        <w:r w:rsidR="00A0139F">
          <w:rPr>
            <w:noProof/>
            <w:webHidden/>
          </w:rPr>
          <w:tab/>
        </w:r>
        <w:r w:rsidR="00A66ECD">
          <w:rPr>
            <w:noProof/>
            <w:webHidden/>
          </w:rPr>
          <w:fldChar w:fldCharType="begin"/>
        </w:r>
        <w:r w:rsidR="00A0139F">
          <w:rPr>
            <w:noProof/>
            <w:webHidden/>
          </w:rPr>
          <w:instrText xml:space="preserve"> PAGEREF _Toc528104165 \h </w:instrText>
        </w:r>
        <w:r w:rsidR="00A66ECD">
          <w:rPr>
            <w:noProof/>
            <w:webHidden/>
          </w:rPr>
        </w:r>
        <w:r w:rsidR="00A66ECD">
          <w:rPr>
            <w:noProof/>
            <w:webHidden/>
          </w:rPr>
          <w:fldChar w:fldCharType="separate"/>
        </w:r>
        <w:r w:rsidR="00A0139F">
          <w:rPr>
            <w:noProof/>
            <w:webHidden/>
          </w:rPr>
          <w:t>11</w:t>
        </w:r>
        <w:r w:rsidR="00A66ECD">
          <w:rPr>
            <w:noProof/>
            <w:webHidden/>
          </w:rPr>
          <w:fldChar w:fldCharType="end"/>
        </w:r>
      </w:hyperlink>
    </w:p>
    <w:p w14:paraId="6C760A58"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6" w:history="1">
        <w:r w:rsidR="00A0139F" w:rsidRPr="002C011B">
          <w:rPr>
            <w:rStyle w:val="Hyperlink"/>
            <w:noProof/>
          </w:rPr>
          <w:t>4.10 Student &amp; Faculty Exchanges</w:t>
        </w:r>
        <w:r w:rsidR="00A0139F">
          <w:rPr>
            <w:noProof/>
            <w:webHidden/>
          </w:rPr>
          <w:tab/>
        </w:r>
        <w:r w:rsidR="00A66ECD">
          <w:rPr>
            <w:noProof/>
            <w:webHidden/>
          </w:rPr>
          <w:fldChar w:fldCharType="begin"/>
        </w:r>
        <w:r w:rsidR="00A0139F">
          <w:rPr>
            <w:noProof/>
            <w:webHidden/>
          </w:rPr>
          <w:instrText xml:space="preserve"> PAGEREF _Toc528104166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0777B2DB"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7" w:history="1">
        <w:r w:rsidR="00A0139F" w:rsidRPr="002C011B">
          <w:rPr>
            <w:rStyle w:val="Hyperlink"/>
            <w:noProof/>
          </w:rPr>
          <w:t>4.11 External Revenue Generation</w:t>
        </w:r>
        <w:r w:rsidR="00A0139F">
          <w:rPr>
            <w:noProof/>
            <w:webHidden/>
          </w:rPr>
          <w:tab/>
        </w:r>
        <w:r w:rsidR="00A66ECD">
          <w:rPr>
            <w:noProof/>
            <w:webHidden/>
          </w:rPr>
          <w:fldChar w:fldCharType="begin"/>
        </w:r>
        <w:r w:rsidR="00A0139F">
          <w:rPr>
            <w:noProof/>
            <w:webHidden/>
          </w:rPr>
          <w:instrText xml:space="preserve"> PAGEREF _Toc528104167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161529CB"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8" w:history="1">
        <w:r w:rsidR="00A0139F" w:rsidRPr="002C011B">
          <w:rPr>
            <w:rStyle w:val="Hyperlink"/>
            <w:noProof/>
          </w:rPr>
          <w:t>4.12 Participation in PASET</w:t>
        </w:r>
        <w:r w:rsidR="00A0139F">
          <w:rPr>
            <w:noProof/>
            <w:webHidden/>
          </w:rPr>
          <w:tab/>
        </w:r>
        <w:r w:rsidR="00A66ECD">
          <w:rPr>
            <w:noProof/>
            <w:webHidden/>
          </w:rPr>
          <w:fldChar w:fldCharType="begin"/>
        </w:r>
        <w:r w:rsidR="00A0139F">
          <w:rPr>
            <w:noProof/>
            <w:webHidden/>
          </w:rPr>
          <w:instrText xml:space="preserve"> PAGEREF _Toc528104168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44F106FF" w14:textId="77777777" w:rsidR="00A0139F" w:rsidRDefault="00A00355">
      <w:pPr>
        <w:pStyle w:val="TOC2"/>
        <w:tabs>
          <w:tab w:val="right" w:leader="dot" w:pos="9350"/>
        </w:tabs>
        <w:rPr>
          <w:rFonts w:asciiTheme="minorHAnsi" w:eastAsiaTheme="minorEastAsia" w:hAnsiTheme="minorHAnsi" w:cstheme="minorBidi"/>
          <w:noProof/>
          <w:sz w:val="24"/>
          <w:szCs w:val="24"/>
          <w:lang w:val="en-GB" w:eastAsia="en-GB"/>
        </w:rPr>
      </w:pPr>
      <w:hyperlink w:anchor="_Toc528104169" w:history="1">
        <w:r w:rsidR="00A0139F" w:rsidRPr="002C011B">
          <w:rPr>
            <w:rStyle w:val="Hyperlink"/>
            <w:noProof/>
            <w:shd w:val="clear" w:color="auto" w:fill="FFFFFF"/>
          </w:rPr>
          <w:t>4.13 Challenges and Mitigation Measures</w:t>
        </w:r>
        <w:r w:rsidR="00A0139F">
          <w:rPr>
            <w:noProof/>
            <w:webHidden/>
          </w:rPr>
          <w:tab/>
        </w:r>
        <w:r w:rsidR="00A66ECD">
          <w:rPr>
            <w:noProof/>
            <w:webHidden/>
          </w:rPr>
          <w:fldChar w:fldCharType="begin"/>
        </w:r>
        <w:r w:rsidR="00A0139F">
          <w:rPr>
            <w:noProof/>
            <w:webHidden/>
          </w:rPr>
          <w:instrText xml:space="preserve"> PAGEREF _Toc528104169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6DA62B97" w14:textId="77777777" w:rsidR="00A0139F" w:rsidRDefault="00A00355">
      <w:pPr>
        <w:pStyle w:val="TOC1"/>
        <w:rPr>
          <w:rFonts w:asciiTheme="minorHAnsi" w:eastAsiaTheme="minorEastAsia" w:hAnsiTheme="minorHAnsi" w:cstheme="minorBidi"/>
          <w:noProof/>
          <w:sz w:val="24"/>
          <w:szCs w:val="24"/>
          <w:lang w:val="en-GB" w:eastAsia="en-GB"/>
        </w:rPr>
      </w:pPr>
      <w:hyperlink w:anchor="_Toc528104170" w:history="1">
        <w:r w:rsidR="00A0139F" w:rsidRPr="002C011B">
          <w:rPr>
            <w:rStyle w:val="Hyperlink"/>
            <w:noProof/>
          </w:rPr>
          <w:t>APPENDICES</w:t>
        </w:r>
        <w:r w:rsidR="00A0139F">
          <w:rPr>
            <w:noProof/>
            <w:webHidden/>
          </w:rPr>
          <w:tab/>
        </w:r>
        <w:r w:rsidR="00A66ECD">
          <w:rPr>
            <w:noProof/>
            <w:webHidden/>
          </w:rPr>
          <w:fldChar w:fldCharType="begin"/>
        </w:r>
        <w:r w:rsidR="00A0139F">
          <w:rPr>
            <w:noProof/>
            <w:webHidden/>
          </w:rPr>
          <w:instrText xml:space="preserve"> PAGEREF _Toc528104170 \h </w:instrText>
        </w:r>
        <w:r w:rsidR="00A66ECD">
          <w:rPr>
            <w:noProof/>
            <w:webHidden/>
          </w:rPr>
        </w:r>
        <w:r w:rsidR="00A66ECD">
          <w:rPr>
            <w:noProof/>
            <w:webHidden/>
          </w:rPr>
          <w:fldChar w:fldCharType="separate"/>
        </w:r>
        <w:r w:rsidR="00A0139F">
          <w:rPr>
            <w:noProof/>
            <w:webHidden/>
          </w:rPr>
          <w:t>13</w:t>
        </w:r>
        <w:r w:rsidR="00A66ECD">
          <w:rPr>
            <w:noProof/>
            <w:webHidden/>
          </w:rPr>
          <w:fldChar w:fldCharType="end"/>
        </w:r>
      </w:hyperlink>
    </w:p>
    <w:p w14:paraId="1AE34096" w14:textId="77777777" w:rsidR="007C7230" w:rsidRDefault="00A66ECD">
      <w:r>
        <w:rPr>
          <w:b/>
          <w:bCs/>
          <w:noProof/>
        </w:rPr>
        <w:fldChar w:fldCharType="end"/>
      </w:r>
    </w:p>
    <w:p w14:paraId="1B31705E" w14:textId="77777777" w:rsidR="00DC4491" w:rsidRDefault="00DC4491" w:rsidP="008F093E">
      <w:pPr>
        <w:pStyle w:val="Heading1"/>
        <w:ind w:left="567" w:hanging="567"/>
      </w:pPr>
    </w:p>
    <w:p w14:paraId="52B090A0" w14:textId="77777777" w:rsidR="00DC4491" w:rsidRDefault="00DC4491"/>
    <w:p w14:paraId="5AA93918" w14:textId="77777777" w:rsidR="008F093E" w:rsidRDefault="008F093E" w:rsidP="008F093E">
      <w:pPr>
        <w:pStyle w:val="Heading1"/>
        <w:ind w:left="567" w:hanging="567"/>
      </w:pPr>
    </w:p>
    <w:p w14:paraId="290027EF" w14:textId="77777777" w:rsidR="00654998" w:rsidRPr="00D41749" w:rsidRDefault="00A51C05" w:rsidP="00D41749">
      <w:pPr>
        <w:jc w:val="center"/>
        <w:rPr>
          <w:b/>
          <w:sz w:val="32"/>
          <w:szCs w:val="32"/>
          <w:lang w:val="en-US"/>
        </w:rPr>
      </w:pPr>
      <w:bookmarkStart w:id="1" w:name="_Toc477690976"/>
      <w:bookmarkStart w:id="2" w:name="_Toc487050925"/>
      <w:r>
        <w:br w:type="page"/>
      </w:r>
      <w:bookmarkEnd w:id="1"/>
      <w:bookmarkEnd w:id="2"/>
    </w:p>
    <w:p w14:paraId="0608C9FA" w14:textId="77777777" w:rsidR="00654998" w:rsidRDefault="00654998" w:rsidP="00654998">
      <w:pPr>
        <w:rPr>
          <w:b/>
        </w:rPr>
      </w:pPr>
    </w:p>
    <w:p w14:paraId="1A39409B" w14:textId="77777777" w:rsidR="00654998" w:rsidRPr="001E56DA" w:rsidRDefault="00654998" w:rsidP="00654998">
      <w:pPr>
        <w:rPr>
          <w:b/>
        </w:rPr>
      </w:pPr>
    </w:p>
    <w:p w14:paraId="21704A69" w14:textId="77777777" w:rsidR="00654998" w:rsidRPr="00C96E5F" w:rsidRDefault="00687A10" w:rsidP="00A51C05">
      <w:pPr>
        <w:pStyle w:val="Heading1"/>
      </w:pPr>
      <w:bookmarkStart w:id="3" w:name="_Toc498257594"/>
      <w:bookmarkStart w:id="4" w:name="_Toc528104155"/>
      <w:r>
        <w:rPr>
          <w:lang w:val="en-US"/>
        </w:rPr>
        <w:t xml:space="preserve">1. </w:t>
      </w:r>
      <w:r w:rsidR="00654998" w:rsidRPr="00C96E5F">
        <w:t>INTRODUCTION</w:t>
      </w:r>
      <w:bookmarkEnd w:id="3"/>
      <w:bookmarkEnd w:id="4"/>
    </w:p>
    <w:p w14:paraId="6BE35849" w14:textId="77777777" w:rsidR="00654998" w:rsidRDefault="00654998" w:rsidP="00654998">
      <w:pPr>
        <w:autoSpaceDE w:val="0"/>
        <w:autoSpaceDN w:val="0"/>
        <w:adjustRightInd w:val="0"/>
        <w:rPr>
          <w:b/>
        </w:rPr>
      </w:pPr>
    </w:p>
    <w:p w14:paraId="0BBEE6ED" w14:textId="77777777" w:rsidR="00D41749" w:rsidRDefault="00D41749" w:rsidP="00D41749">
      <w:r>
        <w:t>Project Objective:</w:t>
      </w:r>
    </w:p>
    <w:p w14:paraId="35ADD60F" w14:textId="77777777" w:rsidR="00D41749" w:rsidRPr="0079177B" w:rsidRDefault="00D41749" w:rsidP="00D41749">
      <w:r w:rsidRPr="0079177B">
        <w:t xml:space="preserve">To strengthen selected Eastern and Southern African higher education institutions to deliver quality post- graduate education and build collaborative research capacity in the regional priority areas. </w:t>
      </w:r>
    </w:p>
    <w:p w14:paraId="68F9CD9F" w14:textId="77777777" w:rsidR="00D41749" w:rsidRDefault="00D41749" w:rsidP="00D41749"/>
    <w:p w14:paraId="5252343D" w14:textId="77777777" w:rsidR="00D41749" w:rsidRDefault="00D41749" w:rsidP="00D41749">
      <w:r>
        <w:t>KEY DEVELOPMENT CHALLENGES:</w:t>
      </w:r>
    </w:p>
    <w:p w14:paraId="36AADC15" w14:textId="77777777" w:rsidR="00D41749" w:rsidRDefault="00D41749" w:rsidP="00D41749">
      <w:r>
        <w:t>Achieve sustainability in mining in terms of better mining practice, health of communities, and effects on biodiversity</w:t>
      </w:r>
    </w:p>
    <w:p w14:paraId="53C9D5E3" w14:textId="77777777" w:rsidR="00D41749" w:rsidRDefault="00D41749" w:rsidP="00D41749"/>
    <w:p w14:paraId="011F5184" w14:textId="77777777" w:rsidR="00D41749" w:rsidRDefault="00D41749" w:rsidP="00D41749">
      <w:r>
        <w:t>VISION:</w:t>
      </w:r>
    </w:p>
    <w:p w14:paraId="2986E595" w14:textId="77777777" w:rsidR="00D41749" w:rsidRDefault="00D41749" w:rsidP="00D41749">
      <w:r>
        <w:t>To be a national, regional and global source of best practice, knowledge and experience in the field of Sustainable Mining.</w:t>
      </w:r>
    </w:p>
    <w:p w14:paraId="37225A8D" w14:textId="77777777" w:rsidR="00D41749" w:rsidRDefault="00D41749" w:rsidP="00D41749"/>
    <w:p w14:paraId="3BF894E6" w14:textId="77777777" w:rsidR="00D41749" w:rsidRDefault="00D41749" w:rsidP="00D41749">
      <w:r>
        <w:t>MISSION:</w:t>
      </w:r>
    </w:p>
    <w:p w14:paraId="4A750A3B" w14:textId="77777777" w:rsidR="00D41749" w:rsidRPr="0079177B" w:rsidRDefault="00D41749" w:rsidP="00D41749">
      <w:r>
        <w:t>To focus on delivering excellence in education, training, and research in five thematic areas identified as strategic to improving the sustainability of the mining industry in Zambia and beyond for years to come.</w:t>
      </w:r>
    </w:p>
    <w:p w14:paraId="071648A3" w14:textId="77777777" w:rsidR="00654998" w:rsidRPr="00017AD7" w:rsidRDefault="00654998" w:rsidP="00654998">
      <w:pPr>
        <w:autoSpaceDE w:val="0"/>
        <w:autoSpaceDN w:val="0"/>
        <w:adjustRightInd w:val="0"/>
        <w:jc w:val="both"/>
      </w:pPr>
    </w:p>
    <w:p w14:paraId="7CED4876" w14:textId="77777777" w:rsidR="00654998" w:rsidRDefault="00654998" w:rsidP="00654998">
      <w:pPr>
        <w:autoSpaceDE w:val="0"/>
        <w:autoSpaceDN w:val="0"/>
        <w:adjustRightInd w:val="0"/>
        <w:rPr>
          <w:b/>
        </w:rPr>
      </w:pPr>
    </w:p>
    <w:p w14:paraId="3601E05D" w14:textId="77777777" w:rsidR="00654998" w:rsidRDefault="00654998" w:rsidP="003E243A">
      <w:pPr>
        <w:pStyle w:val="Heading1"/>
      </w:pPr>
      <w:r>
        <w:t xml:space="preserve"> </w:t>
      </w:r>
      <w:bookmarkStart w:id="5" w:name="_Toc498257595"/>
      <w:bookmarkStart w:id="6" w:name="_Toc528104156"/>
      <w:r w:rsidR="00687A10">
        <w:rPr>
          <w:lang w:val="en-US"/>
        </w:rPr>
        <w:t xml:space="preserve">2. </w:t>
      </w:r>
      <w:bookmarkEnd w:id="5"/>
      <w:r w:rsidR="003E243A">
        <w:t>Project Details</w:t>
      </w:r>
      <w:bookmarkEnd w:id="6"/>
    </w:p>
    <w:p w14:paraId="01090F41" w14:textId="77777777" w:rsidR="003E243A" w:rsidRPr="003E243A" w:rsidRDefault="003E243A" w:rsidP="003E24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20"/>
      </w:tblGrid>
      <w:tr w:rsidR="00654998" w:rsidRPr="001027A8" w14:paraId="49D1CFD1" w14:textId="77777777" w:rsidTr="001F504F">
        <w:tc>
          <w:tcPr>
            <w:tcW w:w="6588" w:type="dxa"/>
            <w:shd w:val="clear" w:color="auto" w:fill="auto"/>
          </w:tcPr>
          <w:p w14:paraId="539ADE52" w14:textId="77777777" w:rsidR="00654998" w:rsidRPr="0095340B" w:rsidRDefault="00654998" w:rsidP="001F504F">
            <w:pPr>
              <w:numPr>
                <w:ilvl w:val="0"/>
                <w:numId w:val="1"/>
              </w:numPr>
              <w:autoSpaceDE w:val="0"/>
              <w:autoSpaceDN w:val="0"/>
              <w:adjustRightInd w:val="0"/>
              <w:rPr>
                <w:b/>
              </w:rPr>
            </w:pPr>
            <w:r w:rsidRPr="0095340B">
              <w:rPr>
                <w:b/>
              </w:rPr>
              <w:t>Name of Institution</w:t>
            </w:r>
          </w:p>
        </w:tc>
        <w:tc>
          <w:tcPr>
            <w:tcW w:w="6588" w:type="dxa"/>
            <w:shd w:val="clear" w:color="auto" w:fill="auto"/>
          </w:tcPr>
          <w:p w14:paraId="774FC1FC" w14:textId="77777777" w:rsidR="00654998" w:rsidRPr="001027A8" w:rsidRDefault="00D178FC" w:rsidP="001F504F">
            <w:pPr>
              <w:autoSpaceDE w:val="0"/>
              <w:autoSpaceDN w:val="0"/>
              <w:adjustRightInd w:val="0"/>
            </w:pPr>
            <w:r>
              <w:t>The Copperbelt University</w:t>
            </w:r>
          </w:p>
        </w:tc>
      </w:tr>
      <w:tr w:rsidR="00654998" w:rsidRPr="001027A8" w14:paraId="02043B6B" w14:textId="77777777" w:rsidTr="001F504F">
        <w:tc>
          <w:tcPr>
            <w:tcW w:w="6588" w:type="dxa"/>
            <w:shd w:val="clear" w:color="auto" w:fill="auto"/>
          </w:tcPr>
          <w:p w14:paraId="111E54BA" w14:textId="77777777" w:rsidR="00654998" w:rsidRPr="0095340B" w:rsidRDefault="00654998" w:rsidP="001F504F">
            <w:pPr>
              <w:numPr>
                <w:ilvl w:val="0"/>
                <w:numId w:val="1"/>
              </w:numPr>
              <w:autoSpaceDE w:val="0"/>
              <w:autoSpaceDN w:val="0"/>
              <w:adjustRightInd w:val="0"/>
              <w:rPr>
                <w:b/>
              </w:rPr>
            </w:pPr>
            <w:r w:rsidRPr="0095340B">
              <w:rPr>
                <w:b/>
              </w:rPr>
              <w:t xml:space="preserve">Name of Africa </w:t>
            </w:r>
            <w:r w:rsidR="00591314" w:rsidRPr="0095340B">
              <w:rPr>
                <w:b/>
              </w:rPr>
              <w:t>Centre</w:t>
            </w:r>
            <w:r w:rsidRPr="0095340B">
              <w:rPr>
                <w:b/>
              </w:rPr>
              <w:t xml:space="preserve"> of Excellence</w:t>
            </w:r>
          </w:p>
        </w:tc>
        <w:tc>
          <w:tcPr>
            <w:tcW w:w="6588" w:type="dxa"/>
            <w:shd w:val="clear" w:color="auto" w:fill="auto"/>
          </w:tcPr>
          <w:p w14:paraId="53A52834" w14:textId="77777777" w:rsidR="00654998" w:rsidRPr="001027A8" w:rsidRDefault="00D178FC" w:rsidP="00D178FC">
            <w:pPr>
              <w:autoSpaceDE w:val="0"/>
              <w:autoSpaceDN w:val="0"/>
              <w:adjustRightInd w:val="0"/>
            </w:pPr>
            <w:r>
              <w:t>Africa Cent</w:t>
            </w:r>
            <w:r w:rsidR="00654998">
              <w:t>r</w:t>
            </w:r>
            <w:r>
              <w:t>e</w:t>
            </w:r>
            <w:r w:rsidR="00654998">
              <w:t xml:space="preserve"> of Excellence </w:t>
            </w:r>
            <w:r>
              <w:t>for Sustainable Mining</w:t>
            </w:r>
          </w:p>
        </w:tc>
      </w:tr>
      <w:tr w:rsidR="00A0139F" w:rsidRPr="001027A8" w14:paraId="4BC2B1FF" w14:textId="77777777" w:rsidTr="001F504F">
        <w:tc>
          <w:tcPr>
            <w:tcW w:w="6588" w:type="dxa"/>
            <w:shd w:val="clear" w:color="auto" w:fill="auto"/>
          </w:tcPr>
          <w:p w14:paraId="77683A41" w14:textId="77777777" w:rsidR="00A0139F" w:rsidRPr="0095340B" w:rsidRDefault="00A0139F" w:rsidP="001F504F">
            <w:pPr>
              <w:numPr>
                <w:ilvl w:val="0"/>
                <w:numId w:val="1"/>
              </w:numPr>
              <w:autoSpaceDE w:val="0"/>
              <w:autoSpaceDN w:val="0"/>
              <w:adjustRightInd w:val="0"/>
              <w:rPr>
                <w:b/>
              </w:rPr>
            </w:pPr>
            <w:r>
              <w:rPr>
                <w:b/>
              </w:rPr>
              <w:t>Loan</w:t>
            </w:r>
          </w:p>
        </w:tc>
        <w:tc>
          <w:tcPr>
            <w:tcW w:w="6588" w:type="dxa"/>
            <w:shd w:val="clear" w:color="auto" w:fill="auto"/>
          </w:tcPr>
          <w:p w14:paraId="748FCD44" w14:textId="77777777" w:rsidR="00A0139F" w:rsidRDefault="00A0139F" w:rsidP="00D178FC">
            <w:pPr>
              <w:autoSpaceDE w:val="0"/>
              <w:autoSpaceDN w:val="0"/>
              <w:adjustRightInd w:val="0"/>
            </w:pPr>
            <w:r>
              <w:t>IDA53080-ZM</w:t>
            </w:r>
          </w:p>
        </w:tc>
      </w:tr>
      <w:tr w:rsidR="00654998" w:rsidRPr="001027A8" w14:paraId="22680CEC" w14:textId="77777777" w:rsidTr="001F504F">
        <w:tc>
          <w:tcPr>
            <w:tcW w:w="6588" w:type="dxa"/>
            <w:shd w:val="clear" w:color="auto" w:fill="auto"/>
          </w:tcPr>
          <w:p w14:paraId="07336D11" w14:textId="77777777" w:rsidR="00654998" w:rsidRPr="0095340B" w:rsidRDefault="00654998" w:rsidP="001F504F">
            <w:pPr>
              <w:numPr>
                <w:ilvl w:val="0"/>
                <w:numId w:val="1"/>
              </w:numPr>
              <w:autoSpaceDE w:val="0"/>
              <w:autoSpaceDN w:val="0"/>
              <w:adjustRightInd w:val="0"/>
              <w:rPr>
                <w:b/>
              </w:rPr>
            </w:pPr>
            <w:r w:rsidRPr="0095340B">
              <w:rPr>
                <w:b/>
              </w:rPr>
              <w:t>Date of Signing of the Financing Agreement</w:t>
            </w:r>
          </w:p>
        </w:tc>
        <w:tc>
          <w:tcPr>
            <w:tcW w:w="6588" w:type="dxa"/>
            <w:shd w:val="clear" w:color="auto" w:fill="auto"/>
          </w:tcPr>
          <w:p w14:paraId="5AEBC817" w14:textId="77777777" w:rsidR="00654998" w:rsidRPr="00D178FC" w:rsidRDefault="00CE7D20" w:rsidP="001F504F">
            <w:pPr>
              <w:autoSpaceDE w:val="0"/>
              <w:autoSpaceDN w:val="0"/>
              <w:adjustRightInd w:val="0"/>
              <w:rPr>
                <w:highlight w:val="yellow"/>
              </w:rPr>
            </w:pPr>
            <w:r w:rsidRPr="00CE7D20">
              <w:t>11 May 2017</w:t>
            </w:r>
          </w:p>
        </w:tc>
      </w:tr>
      <w:tr w:rsidR="00654998" w:rsidRPr="001027A8" w14:paraId="1691737E" w14:textId="77777777" w:rsidTr="001F504F">
        <w:tc>
          <w:tcPr>
            <w:tcW w:w="6588" w:type="dxa"/>
            <w:shd w:val="clear" w:color="auto" w:fill="auto"/>
          </w:tcPr>
          <w:p w14:paraId="0CC48929" w14:textId="77777777" w:rsidR="00654998" w:rsidRPr="0095340B" w:rsidRDefault="00654998" w:rsidP="001F504F">
            <w:pPr>
              <w:numPr>
                <w:ilvl w:val="0"/>
                <w:numId w:val="1"/>
              </w:numPr>
              <w:autoSpaceDE w:val="0"/>
              <w:autoSpaceDN w:val="0"/>
              <w:adjustRightInd w:val="0"/>
              <w:rPr>
                <w:b/>
              </w:rPr>
            </w:pPr>
            <w:r w:rsidRPr="0095340B">
              <w:rPr>
                <w:b/>
              </w:rPr>
              <w:t xml:space="preserve"> Date of Signing of the Subsidiary Grant (Performance) Agreement</w:t>
            </w:r>
          </w:p>
        </w:tc>
        <w:tc>
          <w:tcPr>
            <w:tcW w:w="6588" w:type="dxa"/>
            <w:shd w:val="clear" w:color="auto" w:fill="auto"/>
          </w:tcPr>
          <w:p w14:paraId="6ACEB20C" w14:textId="77777777" w:rsidR="00654998" w:rsidRPr="00D178FC" w:rsidRDefault="00CE7D20" w:rsidP="001F504F">
            <w:pPr>
              <w:autoSpaceDE w:val="0"/>
              <w:autoSpaceDN w:val="0"/>
              <w:adjustRightInd w:val="0"/>
              <w:rPr>
                <w:highlight w:val="yellow"/>
              </w:rPr>
            </w:pPr>
            <w:r w:rsidRPr="00CE7D20">
              <w:t>20</w:t>
            </w:r>
            <w:r w:rsidRPr="00CE7D20">
              <w:rPr>
                <w:vertAlign w:val="superscript"/>
              </w:rPr>
              <w:t>th</w:t>
            </w:r>
            <w:r w:rsidRPr="00CE7D20">
              <w:t xml:space="preserve"> July 2017</w:t>
            </w:r>
          </w:p>
        </w:tc>
      </w:tr>
      <w:tr w:rsidR="00654998" w:rsidRPr="001027A8" w14:paraId="39A907E2" w14:textId="77777777" w:rsidTr="00D178FC">
        <w:trPr>
          <w:trHeight w:val="352"/>
        </w:trPr>
        <w:tc>
          <w:tcPr>
            <w:tcW w:w="6588" w:type="dxa"/>
            <w:shd w:val="clear" w:color="auto" w:fill="auto"/>
          </w:tcPr>
          <w:p w14:paraId="6508696F" w14:textId="77777777" w:rsidR="00654998" w:rsidRPr="0095340B" w:rsidRDefault="00654998" w:rsidP="001F504F">
            <w:pPr>
              <w:numPr>
                <w:ilvl w:val="0"/>
                <w:numId w:val="1"/>
              </w:numPr>
              <w:autoSpaceDE w:val="0"/>
              <w:autoSpaceDN w:val="0"/>
              <w:adjustRightInd w:val="0"/>
              <w:rPr>
                <w:b/>
              </w:rPr>
            </w:pPr>
            <w:r w:rsidRPr="0095340B">
              <w:rPr>
                <w:b/>
              </w:rPr>
              <w:t>Date of Credit Effectiveness</w:t>
            </w:r>
          </w:p>
        </w:tc>
        <w:tc>
          <w:tcPr>
            <w:tcW w:w="6588" w:type="dxa"/>
            <w:shd w:val="clear" w:color="auto" w:fill="auto"/>
          </w:tcPr>
          <w:p w14:paraId="0EC1BE2A" w14:textId="77777777" w:rsidR="00654998" w:rsidRPr="00D178FC" w:rsidRDefault="00C7762B" w:rsidP="001F504F">
            <w:pPr>
              <w:autoSpaceDE w:val="0"/>
              <w:autoSpaceDN w:val="0"/>
              <w:adjustRightInd w:val="0"/>
              <w:rPr>
                <w:highlight w:val="yellow"/>
              </w:rPr>
            </w:pPr>
            <w:r>
              <w:t>December 2017</w:t>
            </w:r>
          </w:p>
        </w:tc>
      </w:tr>
      <w:tr w:rsidR="00654998" w:rsidRPr="001027A8" w14:paraId="43A65BCA" w14:textId="77777777" w:rsidTr="00D178FC">
        <w:trPr>
          <w:trHeight w:val="241"/>
        </w:trPr>
        <w:tc>
          <w:tcPr>
            <w:tcW w:w="6588" w:type="dxa"/>
            <w:shd w:val="clear" w:color="auto" w:fill="auto"/>
          </w:tcPr>
          <w:p w14:paraId="24A02C8A" w14:textId="77777777" w:rsidR="00654998" w:rsidRPr="0095340B" w:rsidRDefault="00654998" w:rsidP="001F504F">
            <w:pPr>
              <w:numPr>
                <w:ilvl w:val="0"/>
                <w:numId w:val="1"/>
              </w:numPr>
              <w:autoSpaceDE w:val="0"/>
              <w:autoSpaceDN w:val="0"/>
              <w:adjustRightInd w:val="0"/>
              <w:rPr>
                <w:b/>
              </w:rPr>
            </w:pPr>
            <w:r w:rsidRPr="0095340B">
              <w:rPr>
                <w:b/>
              </w:rPr>
              <w:t>Period of Reporting</w:t>
            </w:r>
          </w:p>
        </w:tc>
        <w:tc>
          <w:tcPr>
            <w:tcW w:w="6588" w:type="dxa"/>
            <w:shd w:val="clear" w:color="auto" w:fill="auto"/>
          </w:tcPr>
          <w:p w14:paraId="2FD96FE4" w14:textId="77777777" w:rsidR="00654998" w:rsidRPr="001027A8" w:rsidRDefault="00D178FC" w:rsidP="00CE7D20">
            <w:pPr>
              <w:autoSpaceDE w:val="0"/>
              <w:autoSpaceDN w:val="0"/>
              <w:adjustRightInd w:val="0"/>
            </w:pPr>
            <w:r>
              <w:t>01.</w:t>
            </w:r>
            <w:r w:rsidR="008A5557">
              <w:t>02</w:t>
            </w:r>
            <w:r>
              <w:t>.201</w:t>
            </w:r>
            <w:r w:rsidR="008A5557">
              <w:t>9</w:t>
            </w:r>
            <w:r>
              <w:t xml:space="preserve"> – </w:t>
            </w:r>
            <w:r w:rsidR="00862867">
              <w:t>3</w:t>
            </w:r>
            <w:r w:rsidR="008A5557">
              <w:t>0</w:t>
            </w:r>
            <w:r>
              <w:t>.</w:t>
            </w:r>
            <w:r w:rsidR="008A5557">
              <w:t>0</w:t>
            </w:r>
            <w:r w:rsidR="00CE7D20">
              <w:t>6</w:t>
            </w:r>
            <w:r>
              <w:t>.201</w:t>
            </w:r>
            <w:r w:rsidR="008A5557">
              <w:t>9</w:t>
            </w:r>
          </w:p>
        </w:tc>
      </w:tr>
    </w:tbl>
    <w:p w14:paraId="601C25AE" w14:textId="77777777" w:rsidR="00654998" w:rsidRDefault="00654998" w:rsidP="00654998">
      <w:pPr>
        <w:pStyle w:val="ListParagraph"/>
        <w:autoSpaceDE w:val="0"/>
        <w:autoSpaceDN w:val="0"/>
        <w:adjustRightInd w:val="0"/>
        <w:spacing w:after="0" w:line="240" w:lineRule="auto"/>
        <w:ind w:left="0"/>
        <w:rPr>
          <w:rFonts w:ascii="Times New Roman" w:eastAsia="Times New Roman" w:hAnsi="Times New Roman"/>
          <w:sz w:val="24"/>
          <w:szCs w:val="24"/>
          <w:lang w:val="en-GB"/>
        </w:rPr>
      </w:pPr>
    </w:p>
    <w:p w14:paraId="32DE6120" w14:textId="77777777" w:rsidR="00654998" w:rsidRDefault="00654998" w:rsidP="00654998">
      <w:pPr>
        <w:pStyle w:val="ListParagraph"/>
        <w:autoSpaceDE w:val="0"/>
        <w:autoSpaceDN w:val="0"/>
        <w:adjustRightInd w:val="0"/>
        <w:spacing w:after="0" w:line="240" w:lineRule="auto"/>
        <w:ind w:left="0"/>
        <w:rPr>
          <w:rFonts w:ascii="Times New Roman" w:eastAsia="Times New Roman" w:hAnsi="Times New Roman"/>
          <w:sz w:val="24"/>
          <w:szCs w:val="24"/>
          <w:lang w:val="en-GB"/>
        </w:rPr>
      </w:pPr>
    </w:p>
    <w:p w14:paraId="1840C518" w14:textId="77777777" w:rsidR="00654998" w:rsidRPr="00F22E81" w:rsidRDefault="00654998" w:rsidP="00A51C05">
      <w:pPr>
        <w:pStyle w:val="Heading1"/>
      </w:pPr>
      <w:r>
        <w:br w:type="page"/>
      </w:r>
      <w:bookmarkStart w:id="7" w:name="_Toc498257596"/>
      <w:bookmarkStart w:id="8" w:name="_Toc528104157"/>
      <w:r w:rsidR="00535F0E">
        <w:rPr>
          <w:lang w:val="en-US"/>
        </w:rPr>
        <w:lastRenderedPageBreak/>
        <w:t xml:space="preserve">3. </w:t>
      </w:r>
      <w:r w:rsidRPr="006E04B6">
        <w:t>IMPLEMENTATION PROGRESS</w:t>
      </w:r>
      <w:r w:rsidR="00DA4CB1" w:rsidRPr="006E04B6">
        <w:t xml:space="preserve">: </w:t>
      </w:r>
      <w:r w:rsidRPr="006E04B6">
        <w:t xml:space="preserve"> DLIs AND DLRs</w:t>
      </w:r>
      <w:bookmarkEnd w:id="7"/>
      <w:bookmarkEnd w:id="8"/>
      <w:r w:rsidR="00F22E81">
        <w:t xml:space="preserve"> (201</w:t>
      </w:r>
      <w:r w:rsidR="00983475">
        <w:t>9</w:t>
      </w:r>
      <w:r w:rsidR="00F22E81">
        <w:t>-</w:t>
      </w:r>
      <w:r w:rsidR="00983475">
        <w:t>20)</w:t>
      </w:r>
      <w:r w:rsidR="00F22E81">
        <w:t xml:space="preserve"> </w:t>
      </w:r>
    </w:p>
    <w:p w14:paraId="07D5F39A" w14:textId="77777777" w:rsidR="00A51C05" w:rsidRPr="006E04B6" w:rsidRDefault="00A51C05" w:rsidP="00654998">
      <w:pPr>
        <w:pStyle w:val="ListParagraph"/>
        <w:autoSpaceDE w:val="0"/>
        <w:autoSpaceDN w:val="0"/>
        <w:adjustRightInd w:val="0"/>
        <w:spacing w:after="0" w:line="240" w:lineRule="auto"/>
        <w:ind w:left="0"/>
        <w:rPr>
          <w:rFonts w:ascii="Times New Roman" w:hAnsi="Times New Roman"/>
          <w:b/>
          <w:sz w:val="24"/>
          <w:szCs w:val="24"/>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723"/>
        <w:gridCol w:w="1777"/>
        <w:gridCol w:w="876"/>
        <w:gridCol w:w="576"/>
        <w:gridCol w:w="973"/>
        <w:gridCol w:w="79"/>
        <w:gridCol w:w="766"/>
        <w:gridCol w:w="1731"/>
      </w:tblGrid>
      <w:tr w:rsidR="00581DD4" w:rsidRPr="003F2EA6" w14:paraId="440CB884" w14:textId="77777777" w:rsidTr="00C82C1C">
        <w:trPr>
          <w:tblHeader/>
        </w:trPr>
        <w:tc>
          <w:tcPr>
            <w:tcW w:w="1643" w:type="dxa"/>
            <w:vMerge w:val="restart"/>
            <w:shd w:val="clear" w:color="auto" w:fill="auto"/>
          </w:tcPr>
          <w:p w14:paraId="35EF122B" w14:textId="77777777" w:rsidR="003F2EA6" w:rsidRPr="003F2EA6" w:rsidRDefault="003F2EA6" w:rsidP="003F2EA6">
            <w:pPr>
              <w:rPr>
                <w:b/>
              </w:rPr>
            </w:pPr>
            <w:r w:rsidRPr="003F2EA6">
              <w:rPr>
                <w:b/>
              </w:rPr>
              <w:t>DLI</w:t>
            </w:r>
          </w:p>
        </w:tc>
        <w:tc>
          <w:tcPr>
            <w:tcW w:w="1723" w:type="dxa"/>
            <w:vMerge w:val="restart"/>
            <w:shd w:val="clear" w:color="auto" w:fill="auto"/>
          </w:tcPr>
          <w:p w14:paraId="2F98D071" w14:textId="77777777" w:rsidR="003F2EA6" w:rsidRPr="003F2EA6" w:rsidRDefault="003F2EA6" w:rsidP="003F2EA6">
            <w:pPr>
              <w:rPr>
                <w:b/>
              </w:rPr>
            </w:pPr>
            <w:r w:rsidRPr="003F2EA6">
              <w:rPr>
                <w:b/>
              </w:rPr>
              <w:t>DLR</w:t>
            </w:r>
          </w:p>
        </w:tc>
        <w:tc>
          <w:tcPr>
            <w:tcW w:w="1777" w:type="dxa"/>
            <w:vMerge w:val="restart"/>
            <w:shd w:val="clear" w:color="auto" w:fill="auto"/>
          </w:tcPr>
          <w:p w14:paraId="14814A35" w14:textId="77777777" w:rsidR="003F2EA6" w:rsidRPr="003F2EA6" w:rsidRDefault="003F2EA6" w:rsidP="003F2EA6">
            <w:pPr>
              <w:rPr>
                <w:b/>
              </w:rPr>
            </w:pPr>
            <w:r w:rsidRPr="003F2EA6">
              <w:rPr>
                <w:b/>
              </w:rPr>
              <w:t>Activities</w:t>
            </w:r>
          </w:p>
        </w:tc>
        <w:tc>
          <w:tcPr>
            <w:tcW w:w="1452" w:type="dxa"/>
            <w:gridSpan w:val="2"/>
            <w:shd w:val="clear" w:color="auto" w:fill="auto"/>
          </w:tcPr>
          <w:p w14:paraId="3F088DD9" w14:textId="77777777" w:rsidR="003F2EA6" w:rsidRPr="003F2EA6" w:rsidRDefault="003F2EA6" w:rsidP="003F2EA6">
            <w:pPr>
              <w:rPr>
                <w:b/>
              </w:rPr>
            </w:pPr>
            <w:r w:rsidRPr="003F2EA6">
              <w:rPr>
                <w:b/>
              </w:rPr>
              <w:t>Targets</w:t>
            </w:r>
          </w:p>
        </w:tc>
        <w:tc>
          <w:tcPr>
            <w:tcW w:w="0" w:type="auto"/>
            <w:gridSpan w:val="3"/>
            <w:shd w:val="clear" w:color="auto" w:fill="auto"/>
          </w:tcPr>
          <w:p w14:paraId="46369952" w14:textId="77777777" w:rsidR="003F2EA6" w:rsidRPr="003F2EA6" w:rsidRDefault="003F2EA6" w:rsidP="003F2EA6">
            <w:pPr>
              <w:rPr>
                <w:b/>
              </w:rPr>
            </w:pPr>
            <w:r w:rsidRPr="003F2EA6">
              <w:rPr>
                <w:b/>
              </w:rPr>
              <w:t>Achievements</w:t>
            </w:r>
          </w:p>
        </w:tc>
        <w:tc>
          <w:tcPr>
            <w:tcW w:w="1731" w:type="dxa"/>
            <w:shd w:val="clear" w:color="auto" w:fill="auto"/>
          </w:tcPr>
          <w:p w14:paraId="37A4B050" w14:textId="77777777" w:rsidR="003F2EA6" w:rsidRPr="00F51696" w:rsidRDefault="003F2EA6" w:rsidP="003F2EA6">
            <w:pPr>
              <w:rPr>
                <w:b/>
                <w:color w:val="000000" w:themeColor="text1"/>
              </w:rPr>
            </w:pPr>
            <w:r w:rsidRPr="00F51696">
              <w:rPr>
                <w:b/>
                <w:color w:val="000000" w:themeColor="text1"/>
              </w:rPr>
              <w:t>Notes</w:t>
            </w:r>
          </w:p>
        </w:tc>
      </w:tr>
      <w:tr w:rsidR="0012222E" w:rsidRPr="003F2EA6" w14:paraId="4869178F" w14:textId="77777777" w:rsidTr="00C82C1C">
        <w:trPr>
          <w:tblHeader/>
        </w:trPr>
        <w:tc>
          <w:tcPr>
            <w:tcW w:w="1643" w:type="dxa"/>
            <w:vMerge/>
            <w:shd w:val="clear" w:color="auto" w:fill="auto"/>
          </w:tcPr>
          <w:p w14:paraId="370F766C" w14:textId="77777777" w:rsidR="003F2EA6" w:rsidRPr="003F2EA6" w:rsidRDefault="003F2EA6" w:rsidP="003F2EA6">
            <w:pPr>
              <w:tabs>
                <w:tab w:val="left" w:pos="-720"/>
              </w:tabs>
              <w:suppressAutoHyphens/>
              <w:rPr>
                <w:b/>
              </w:rPr>
            </w:pPr>
          </w:p>
        </w:tc>
        <w:tc>
          <w:tcPr>
            <w:tcW w:w="1723" w:type="dxa"/>
            <w:vMerge/>
            <w:shd w:val="clear" w:color="auto" w:fill="auto"/>
          </w:tcPr>
          <w:p w14:paraId="673ED83C" w14:textId="77777777" w:rsidR="003F2EA6" w:rsidRPr="003F2EA6" w:rsidRDefault="003F2EA6" w:rsidP="003F2EA6">
            <w:pPr>
              <w:rPr>
                <w:b/>
              </w:rPr>
            </w:pPr>
          </w:p>
        </w:tc>
        <w:tc>
          <w:tcPr>
            <w:tcW w:w="1777" w:type="dxa"/>
            <w:vMerge/>
            <w:shd w:val="clear" w:color="auto" w:fill="auto"/>
          </w:tcPr>
          <w:p w14:paraId="70FA6F2E" w14:textId="77777777" w:rsidR="003F2EA6" w:rsidRPr="003F2EA6" w:rsidRDefault="003F2EA6" w:rsidP="003F2EA6">
            <w:pPr>
              <w:rPr>
                <w:b/>
              </w:rPr>
            </w:pPr>
          </w:p>
        </w:tc>
        <w:tc>
          <w:tcPr>
            <w:tcW w:w="876" w:type="dxa"/>
            <w:shd w:val="clear" w:color="auto" w:fill="auto"/>
          </w:tcPr>
          <w:p w14:paraId="52881B71" w14:textId="77777777" w:rsidR="003F2EA6" w:rsidRPr="003F2EA6" w:rsidRDefault="003F2EA6" w:rsidP="003F2EA6">
            <w:pPr>
              <w:rPr>
                <w:b/>
              </w:rPr>
            </w:pPr>
            <w:r w:rsidRPr="003F2EA6">
              <w:rPr>
                <w:b/>
              </w:rPr>
              <w:t>No.</w:t>
            </w:r>
          </w:p>
        </w:tc>
        <w:tc>
          <w:tcPr>
            <w:tcW w:w="576" w:type="dxa"/>
            <w:shd w:val="clear" w:color="auto" w:fill="auto"/>
          </w:tcPr>
          <w:p w14:paraId="4A918EE6" w14:textId="77777777" w:rsidR="003F2EA6" w:rsidRPr="003F2EA6" w:rsidRDefault="003F2EA6" w:rsidP="003F2EA6">
            <w:pPr>
              <w:rPr>
                <w:b/>
              </w:rPr>
            </w:pPr>
            <w:r w:rsidRPr="003F2EA6">
              <w:rPr>
                <w:b/>
              </w:rPr>
              <w:t>%</w:t>
            </w:r>
          </w:p>
        </w:tc>
        <w:tc>
          <w:tcPr>
            <w:tcW w:w="1052" w:type="dxa"/>
            <w:gridSpan w:val="2"/>
            <w:shd w:val="clear" w:color="auto" w:fill="auto"/>
          </w:tcPr>
          <w:p w14:paraId="4D23E705" w14:textId="77777777" w:rsidR="003F2EA6" w:rsidRPr="003F2EA6" w:rsidRDefault="003F2EA6" w:rsidP="003F2EA6">
            <w:pPr>
              <w:rPr>
                <w:b/>
              </w:rPr>
            </w:pPr>
            <w:r w:rsidRPr="003F2EA6">
              <w:rPr>
                <w:b/>
              </w:rPr>
              <w:t>No.</w:t>
            </w:r>
          </w:p>
        </w:tc>
        <w:tc>
          <w:tcPr>
            <w:tcW w:w="766" w:type="dxa"/>
            <w:shd w:val="clear" w:color="auto" w:fill="auto"/>
          </w:tcPr>
          <w:p w14:paraId="75628002" w14:textId="77777777" w:rsidR="003F2EA6" w:rsidRPr="003F2EA6" w:rsidRDefault="003F2EA6" w:rsidP="003F2EA6">
            <w:pPr>
              <w:rPr>
                <w:b/>
              </w:rPr>
            </w:pPr>
            <w:r w:rsidRPr="003F2EA6">
              <w:rPr>
                <w:b/>
              </w:rPr>
              <w:t>%</w:t>
            </w:r>
          </w:p>
        </w:tc>
        <w:tc>
          <w:tcPr>
            <w:tcW w:w="1731" w:type="dxa"/>
            <w:shd w:val="clear" w:color="auto" w:fill="auto"/>
          </w:tcPr>
          <w:p w14:paraId="5ED5BAB8" w14:textId="77777777" w:rsidR="003F2EA6" w:rsidRPr="00F51696" w:rsidRDefault="003F2EA6" w:rsidP="003F2EA6">
            <w:pPr>
              <w:rPr>
                <w:color w:val="000000" w:themeColor="text1"/>
              </w:rPr>
            </w:pPr>
          </w:p>
        </w:tc>
      </w:tr>
      <w:tr w:rsidR="0012222E" w:rsidRPr="003F2EA6" w14:paraId="7AD5BB11" w14:textId="77777777" w:rsidTr="00C82C1C">
        <w:tc>
          <w:tcPr>
            <w:tcW w:w="1643" w:type="dxa"/>
            <w:vMerge w:val="restart"/>
            <w:shd w:val="clear" w:color="auto" w:fill="auto"/>
          </w:tcPr>
          <w:p w14:paraId="02B9A650" w14:textId="77777777" w:rsidR="003F2EA6" w:rsidRPr="003F2EA6" w:rsidRDefault="003F2EA6" w:rsidP="003F2EA6">
            <w:pPr>
              <w:tabs>
                <w:tab w:val="left" w:pos="-720"/>
              </w:tabs>
              <w:suppressAutoHyphens/>
              <w:rPr>
                <w:b/>
              </w:rPr>
            </w:pPr>
            <w:r w:rsidRPr="003F2EA6">
              <w:rPr>
                <w:b/>
              </w:rPr>
              <w:t>DLI #1:  Institutional readiness</w:t>
            </w:r>
          </w:p>
        </w:tc>
        <w:tc>
          <w:tcPr>
            <w:tcW w:w="1723" w:type="dxa"/>
            <w:shd w:val="clear" w:color="auto" w:fill="auto"/>
          </w:tcPr>
          <w:p w14:paraId="272E0AFA" w14:textId="77777777" w:rsidR="003F2EA6" w:rsidRPr="003F2EA6" w:rsidRDefault="003F2EA6" w:rsidP="003F2EA6">
            <w:pPr>
              <w:pStyle w:val="Default"/>
              <w:rPr>
                <w:sz w:val="22"/>
                <w:szCs w:val="22"/>
              </w:rPr>
            </w:pPr>
            <w:r w:rsidRPr="00C3107C">
              <w:rPr>
                <w:b/>
                <w:sz w:val="22"/>
                <w:szCs w:val="22"/>
              </w:rPr>
              <w:t>DLR#1.1</w:t>
            </w:r>
            <w:r w:rsidRPr="003F2EA6">
              <w:rPr>
                <w:sz w:val="22"/>
                <w:szCs w:val="22"/>
              </w:rPr>
              <w:t xml:space="preserve">: Completion of Effectiveness Conditions </w:t>
            </w:r>
          </w:p>
          <w:p w14:paraId="2C67F057" w14:textId="77777777" w:rsidR="003F2EA6" w:rsidRPr="003F2EA6" w:rsidRDefault="003F2EA6" w:rsidP="003F2EA6">
            <w:pPr>
              <w:tabs>
                <w:tab w:val="left" w:pos="-720"/>
              </w:tabs>
              <w:suppressAutoHyphens/>
            </w:pPr>
          </w:p>
        </w:tc>
        <w:tc>
          <w:tcPr>
            <w:tcW w:w="1777" w:type="dxa"/>
            <w:shd w:val="clear" w:color="auto" w:fill="auto"/>
          </w:tcPr>
          <w:p w14:paraId="2A7C0A15" w14:textId="77777777" w:rsidR="003F2EA6" w:rsidRPr="003F2EA6" w:rsidRDefault="003F2EA6" w:rsidP="00C71761">
            <w:r w:rsidRPr="003F2EA6">
              <w:t xml:space="preserve">All conditions </w:t>
            </w:r>
            <w:r w:rsidR="00C71761">
              <w:t xml:space="preserve">met for </w:t>
            </w:r>
            <w:r w:rsidRPr="003F2EA6">
              <w:t xml:space="preserve">effectiveness </w:t>
            </w:r>
            <w:r w:rsidR="00C71761">
              <w:t>fulfilled.</w:t>
            </w:r>
          </w:p>
        </w:tc>
        <w:tc>
          <w:tcPr>
            <w:tcW w:w="876" w:type="dxa"/>
            <w:shd w:val="clear" w:color="auto" w:fill="auto"/>
          </w:tcPr>
          <w:p w14:paraId="739B7E40" w14:textId="77777777" w:rsidR="003F2EA6" w:rsidRPr="003F2EA6" w:rsidRDefault="003F2EA6" w:rsidP="003F2EA6"/>
        </w:tc>
        <w:tc>
          <w:tcPr>
            <w:tcW w:w="576" w:type="dxa"/>
            <w:shd w:val="clear" w:color="auto" w:fill="auto"/>
          </w:tcPr>
          <w:p w14:paraId="2F47470D" w14:textId="77777777" w:rsidR="003F2EA6" w:rsidRPr="003F2EA6" w:rsidRDefault="003F2EA6" w:rsidP="003F2EA6"/>
        </w:tc>
        <w:tc>
          <w:tcPr>
            <w:tcW w:w="1052" w:type="dxa"/>
            <w:gridSpan w:val="2"/>
            <w:shd w:val="clear" w:color="auto" w:fill="auto"/>
          </w:tcPr>
          <w:p w14:paraId="5C7D837B" w14:textId="77777777" w:rsidR="003F2EA6" w:rsidRPr="003F2EA6" w:rsidRDefault="003F2EA6" w:rsidP="003F2EA6"/>
        </w:tc>
        <w:tc>
          <w:tcPr>
            <w:tcW w:w="766" w:type="dxa"/>
            <w:shd w:val="clear" w:color="auto" w:fill="auto"/>
          </w:tcPr>
          <w:p w14:paraId="5629E3A5" w14:textId="77777777" w:rsidR="003F2EA6" w:rsidRPr="003F2EA6" w:rsidRDefault="003F2EA6" w:rsidP="003F2EA6"/>
        </w:tc>
        <w:tc>
          <w:tcPr>
            <w:tcW w:w="1731" w:type="dxa"/>
            <w:shd w:val="clear" w:color="auto" w:fill="auto"/>
          </w:tcPr>
          <w:p w14:paraId="200F023E" w14:textId="77777777" w:rsidR="003F2EA6" w:rsidRPr="00F51696" w:rsidRDefault="00983475" w:rsidP="008A5557">
            <w:pPr>
              <w:rPr>
                <w:color w:val="000000" w:themeColor="text1"/>
              </w:rPr>
            </w:pPr>
            <w:r>
              <w:rPr>
                <w:color w:val="000000" w:themeColor="text1"/>
              </w:rPr>
              <w:t>Achieved</w:t>
            </w:r>
          </w:p>
        </w:tc>
      </w:tr>
      <w:tr w:rsidR="0012222E" w:rsidRPr="003F2EA6" w14:paraId="6CF39F99" w14:textId="77777777" w:rsidTr="00C82C1C">
        <w:tc>
          <w:tcPr>
            <w:tcW w:w="1643" w:type="dxa"/>
            <w:vMerge/>
            <w:shd w:val="clear" w:color="auto" w:fill="auto"/>
          </w:tcPr>
          <w:p w14:paraId="7476845E" w14:textId="77777777" w:rsidR="003F2EA6" w:rsidRPr="003F2EA6" w:rsidRDefault="003F2EA6" w:rsidP="003F2EA6">
            <w:pPr>
              <w:tabs>
                <w:tab w:val="left" w:pos="-720"/>
              </w:tabs>
              <w:suppressAutoHyphens/>
              <w:rPr>
                <w:b/>
              </w:rPr>
            </w:pPr>
          </w:p>
        </w:tc>
        <w:tc>
          <w:tcPr>
            <w:tcW w:w="1723" w:type="dxa"/>
            <w:shd w:val="clear" w:color="auto" w:fill="auto"/>
          </w:tcPr>
          <w:p w14:paraId="01C0FA78" w14:textId="77777777" w:rsidR="003F2EA6" w:rsidRPr="003F2EA6" w:rsidRDefault="003F2EA6" w:rsidP="003F2EA6">
            <w:pPr>
              <w:pStyle w:val="Default"/>
              <w:rPr>
                <w:sz w:val="22"/>
                <w:szCs w:val="22"/>
              </w:rPr>
            </w:pPr>
            <w:r w:rsidRPr="00C3107C">
              <w:rPr>
                <w:b/>
                <w:sz w:val="22"/>
                <w:szCs w:val="22"/>
              </w:rPr>
              <w:t>DLR#1.2</w:t>
            </w:r>
            <w:r w:rsidRPr="003F2EA6">
              <w:rPr>
                <w:sz w:val="22"/>
                <w:szCs w:val="22"/>
              </w:rPr>
              <w:t xml:space="preserve">: Development of the Project Implementation Plan </w:t>
            </w:r>
          </w:p>
        </w:tc>
        <w:tc>
          <w:tcPr>
            <w:tcW w:w="1777" w:type="dxa"/>
            <w:shd w:val="clear" w:color="auto" w:fill="auto"/>
          </w:tcPr>
          <w:p w14:paraId="63558BDB" w14:textId="77777777" w:rsidR="003F2EA6" w:rsidRPr="003F2EA6" w:rsidRDefault="003F2EA6" w:rsidP="00C71761">
            <w:r w:rsidRPr="003F2EA6">
              <w:t xml:space="preserve">Detailed Implementation Plan of </w:t>
            </w:r>
            <w:r w:rsidR="00C71761">
              <w:t xml:space="preserve">CBUACESM </w:t>
            </w:r>
            <w:r w:rsidRPr="003F2EA6">
              <w:t>approved</w:t>
            </w:r>
            <w:r w:rsidR="00C71761">
              <w:t>.</w:t>
            </w:r>
          </w:p>
        </w:tc>
        <w:tc>
          <w:tcPr>
            <w:tcW w:w="876" w:type="dxa"/>
            <w:shd w:val="clear" w:color="auto" w:fill="auto"/>
          </w:tcPr>
          <w:p w14:paraId="63E34E97" w14:textId="77777777" w:rsidR="003F2EA6" w:rsidRPr="003F2EA6" w:rsidRDefault="003F2EA6" w:rsidP="003F2EA6"/>
        </w:tc>
        <w:tc>
          <w:tcPr>
            <w:tcW w:w="576" w:type="dxa"/>
            <w:shd w:val="clear" w:color="auto" w:fill="auto"/>
          </w:tcPr>
          <w:p w14:paraId="224AD544" w14:textId="77777777" w:rsidR="003F2EA6" w:rsidRPr="003F2EA6" w:rsidRDefault="003F2EA6" w:rsidP="003F2EA6"/>
        </w:tc>
        <w:tc>
          <w:tcPr>
            <w:tcW w:w="1052" w:type="dxa"/>
            <w:gridSpan w:val="2"/>
            <w:shd w:val="clear" w:color="auto" w:fill="auto"/>
          </w:tcPr>
          <w:p w14:paraId="2BE46673" w14:textId="77777777" w:rsidR="003F2EA6" w:rsidRPr="003F2EA6" w:rsidRDefault="003F2EA6" w:rsidP="003F2EA6"/>
        </w:tc>
        <w:tc>
          <w:tcPr>
            <w:tcW w:w="766" w:type="dxa"/>
            <w:shd w:val="clear" w:color="auto" w:fill="auto"/>
          </w:tcPr>
          <w:p w14:paraId="743B0DF6" w14:textId="77777777" w:rsidR="003F2EA6" w:rsidRPr="003F2EA6" w:rsidRDefault="003F2EA6" w:rsidP="003F2EA6"/>
        </w:tc>
        <w:tc>
          <w:tcPr>
            <w:tcW w:w="1731" w:type="dxa"/>
            <w:shd w:val="clear" w:color="auto" w:fill="auto"/>
          </w:tcPr>
          <w:p w14:paraId="18937B73" w14:textId="77777777" w:rsidR="003F2EA6" w:rsidRPr="00F51696" w:rsidRDefault="00983475" w:rsidP="008A5557">
            <w:pPr>
              <w:rPr>
                <w:color w:val="000000" w:themeColor="text1"/>
              </w:rPr>
            </w:pPr>
            <w:r>
              <w:rPr>
                <w:color w:val="000000" w:themeColor="text1"/>
              </w:rPr>
              <w:t>Achieved</w:t>
            </w:r>
          </w:p>
        </w:tc>
      </w:tr>
      <w:tr w:rsidR="0012222E" w:rsidRPr="003F2EA6" w14:paraId="26E11960" w14:textId="77777777" w:rsidTr="00C82C1C">
        <w:tc>
          <w:tcPr>
            <w:tcW w:w="1643" w:type="dxa"/>
            <w:vMerge w:val="restart"/>
            <w:shd w:val="clear" w:color="auto" w:fill="auto"/>
          </w:tcPr>
          <w:p w14:paraId="593EB2F5" w14:textId="77777777" w:rsidR="003F2EA6" w:rsidRPr="003F2EA6" w:rsidRDefault="003F2EA6" w:rsidP="003F2EA6">
            <w:pPr>
              <w:tabs>
                <w:tab w:val="left" w:pos="-720"/>
              </w:tabs>
              <w:suppressAutoHyphens/>
              <w:rPr>
                <w:b/>
              </w:rPr>
            </w:pPr>
            <w:r w:rsidRPr="003F2EA6">
              <w:rPr>
                <w:b/>
              </w:rPr>
              <w:t>DLI #2:  Excellence in education and research capacity and development impact</w:t>
            </w:r>
          </w:p>
          <w:p w14:paraId="55643CF1" w14:textId="77777777" w:rsidR="003F2EA6" w:rsidRPr="003F2EA6" w:rsidRDefault="003F2EA6" w:rsidP="003F2EA6"/>
        </w:tc>
        <w:tc>
          <w:tcPr>
            <w:tcW w:w="1723" w:type="dxa"/>
            <w:shd w:val="clear" w:color="auto" w:fill="auto"/>
          </w:tcPr>
          <w:p w14:paraId="0182BE86" w14:textId="77777777" w:rsidR="003F2EA6" w:rsidRPr="003F2EA6" w:rsidRDefault="003F2EA6" w:rsidP="003F2EA6">
            <w:pPr>
              <w:tabs>
                <w:tab w:val="left" w:pos="-720"/>
              </w:tabs>
              <w:suppressAutoHyphens/>
            </w:pPr>
            <w:r w:rsidRPr="00C3107C">
              <w:rPr>
                <w:b/>
              </w:rPr>
              <w:t>DLR# 2.1</w:t>
            </w:r>
            <w:r w:rsidRPr="003F2EA6">
              <w:t xml:space="preserve">: Timely annual implementation of the plans </w:t>
            </w:r>
          </w:p>
        </w:tc>
        <w:tc>
          <w:tcPr>
            <w:tcW w:w="1777" w:type="dxa"/>
            <w:shd w:val="clear" w:color="auto" w:fill="auto"/>
          </w:tcPr>
          <w:p w14:paraId="0FD3CD69" w14:textId="77777777" w:rsidR="003F2EA6" w:rsidRPr="003F2EA6" w:rsidRDefault="003F2EA6" w:rsidP="003F2EA6">
            <w:pPr>
              <w:rPr>
                <w:b/>
              </w:rPr>
            </w:pPr>
            <w:r w:rsidRPr="003F2EA6">
              <w:t xml:space="preserve">Percentage achievement of targets in any given year </w:t>
            </w:r>
          </w:p>
        </w:tc>
        <w:tc>
          <w:tcPr>
            <w:tcW w:w="876" w:type="dxa"/>
            <w:shd w:val="clear" w:color="auto" w:fill="auto"/>
          </w:tcPr>
          <w:p w14:paraId="4B7BE77F" w14:textId="77777777" w:rsidR="00983475" w:rsidRDefault="00C25E60" w:rsidP="003F2EA6">
            <w:r>
              <w:t>56</w:t>
            </w:r>
          </w:p>
          <w:p w14:paraId="6B6CDADF" w14:textId="77777777" w:rsidR="00983475" w:rsidRPr="00D72942" w:rsidRDefault="00983475" w:rsidP="003F2EA6"/>
        </w:tc>
        <w:tc>
          <w:tcPr>
            <w:tcW w:w="576" w:type="dxa"/>
            <w:shd w:val="clear" w:color="auto" w:fill="auto"/>
          </w:tcPr>
          <w:p w14:paraId="4A159C8A" w14:textId="77777777" w:rsidR="003F2EA6" w:rsidRPr="00D72942" w:rsidRDefault="00C25E60" w:rsidP="003F2EA6">
            <w:r>
              <w:t>100</w:t>
            </w:r>
          </w:p>
        </w:tc>
        <w:tc>
          <w:tcPr>
            <w:tcW w:w="1052" w:type="dxa"/>
            <w:gridSpan w:val="2"/>
            <w:shd w:val="clear" w:color="auto" w:fill="auto"/>
          </w:tcPr>
          <w:p w14:paraId="3A2339F7" w14:textId="77777777" w:rsidR="003F2EA6" w:rsidRPr="00363604" w:rsidRDefault="003F0239" w:rsidP="00363604">
            <w:pPr>
              <w:jc w:val="center"/>
            </w:pPr>
            <w:r>
              <w:t>21</w:t>
            </w:r>
          </w:p>
        </w:tc>
        <w:tc>
          <w:tcPr>
            <w:tcW w:w="766" w:type="dxa"/>
            <w:shd w:val="clear" w:color="auto" w:fill="auto"/>
          </w:tcPr>
          <w:p w14:paraId="74739EC8" w14:textId="77777777" w:rsidR="003F2EA6" w:rsidRDefault="003F0239" w:rsidP="003C3EC3">
            <w:r>
              <w:t>38</w:t>
            </w:r>
          </w:p>
          <w:p w14:paraId="129F47A2" w14:textId="77777777" w:rsidR="00014C96" w:rsidRPr="00363604" w:rsidRDefault="00014C96" w:rsidP="003C3EC3"/>
        </w:tc>
        <w:tc>
          <w:tcPr>
            <w:tcW w:w="1731" w:type="dxa"/>
            <w:shd w:val="clear" w:color="auto" w:fill="auto"/>
          </w:tcPr>
          <w:p w14:paraId="038BD7C4" w14:textId="77777777" w:rsidR="003F2EA6" w:rsidRPr="00F51696" w:rsidRDefault="00014C96" w:rsidP="00907B15">
            <w:pPr>
              <w:rPr>
                <w:color w:val="000000" w:themeColor="text1"/>
              </w:rPr>
            </w:pPr>
            <w:r>
              <w:rPr>
                <w:color w:val="000000" w:themeColor="text1"/>
              </w:rPr>
              <w:t>Most activities are on-going</w:t>
            </w:r>
          </w:p>
        </w:tc>
      </w:tr>
      <w:tr w:rsidR="00911338" w:rsidRPr="003F2EA6" w14:paraId="055C7462" w14:textId="77777777" w:rsidTr="0035242B">
        <w:tc>
          <w:tcPr>
            <w:tcW w:w="1643" w:type="dxa"/>
            <w:vMerge/>
            <w:shd w:val="clear" w:color="auto" w:fill="auto"/>
          </w:tcPr>
          <w:p w14:paraId="249740EF" w14:textId="77777777" w:rsidR="003F2EA6" w:rsidRPr="003F2EA6" w:rsidRDefault="003F2EA6" w:rsidP="003F2EA6"/>
        </w:tc>
        <w:tc>
          <w:tcPr>
            <w:tcW w:w="1723" w:type="dxa"/>
            <w:vMerge w:val="restart"/>
            <w:shd w:val="clear" w:color="auto" w:fill="auto"/>
          </w:tcPr>
          <w:p w14:paraId="59A2C81F" w14:textId="77777777" w:rsidR="003F2EA6" w:rsidRPr="003F2EA6" w:rsidRDefault="003F2EA6" w:rsidP="003F2EA6">
            <w:pPr>
              <w:tabs>
                <w:tab w:val="left" w:pos="-720"/>
              </w:tabs>
              <w:suppressAutoHyphens/>
            </w:pPr>
            <w:r w:rsidRPr="003F2EA6">
              <w:rPr>
                <w:b/>
              </w:rPr>
              <w:t>DLR #2.2</w:t>
            </w:r>
            <w:r w:rsidRPr="003F2EA6">
              <w:t>: Newly enrolled students in the ACE of which at least 20% must be regional (African) students.</w:t>
            </w:r>
          </w:p>
          <w:p w14:paraId="54E4290C" w14:textId="77777777" w:rsidR="003F2EA6" w:rsidRPr="003F2EA6" w:rsidRDefault="003F2EA6" w:rsidP="003F2EA6"/>
        </w:tc>
        <w:tc>
          <w:tcPr>
            <w:tcW w:w="6778" w:type="dxa"/>
            <w:gridSpan w:val="7"/>
            <w:shd w:val="clear" w:color="auto" w:fill="auto"/>
          </w:tcPr>
          <w:p w14:paraId="50079EC1" w14:textId="77777777" w:rsidR="003F2EA6" w:rsidRPr="00F51696" w:rsidRDefault="003F2EA6" w:rsidP="003F2EA6">
            <w:pPr>
              <w:rPr>
                <w:b/>
                <w:color w:val="000000" w:themeColor="text1"/>
              </w:rPr>
            </w:pPr>
            <w:r w:rsidRPr="00F51696">
              <w:rPr>
                <w:color w:val="000000" w:themeColor="text1"/>
              </w:rPr>
              <w:t>2.2.1 N</w:t>
            </w:r>
            <w:r w:rsidRPr="00F51696">
              <w:rPr>
                <w:b/>
                <w:color w:val="000000" w:themeColor="text1"/>
              </w:rPr>
              <w:t xml:space="preserve">ewly enrolled students into </w:t>
            </w:r>
            <w:r w:rsidR="00591314" w:rsidRPr="00F51696">
              <w:rPr>
                <w:b/>
                <w:color w:val="000000" w:themeColor="text1"/>
              </w:rPr>
              <w:t>master’s</w:t>
            </w:r>
            <w:r w:rsidRPr="00F51696">
              <w:rPr>
                <w:b/>
                <w:color w:val="000000" w:themeColor="text1"/>
              </w:rPr>
              <w:t xml:space="preserve"> level programmes</w:t>
            </w:r>
          </w:p>
          <w:p w14:paraId="4F623372" w14:textId="77777777" w:rsidR="003F2EA6" w:rsidRPr="00F51696" w:rsidRDefault="003F2EA6" w:rsidP="00F47EAD">
            <w:pPr>
              <w:rPr>
                <w:i/>
                <w:color w:val="000000" w:themeColor="text1"/>
              </w:rPr>
            </w:pPr>
            <w:r w:rsidRPr="00F51696">
              <w:rPr>
                <w:b/>
                <w:color w:val="000000" w:themeColor="text1"/>
              </w:rPr>
              <w:t xml:space="preserve">      </w:t>
            </w:r>
          </w:p>
        </w:tc>
      </w:tr>
      <w:tr w:rsidR="004B7C7F" w:rsidRPr="003F2EA6" w14:paraId="708EB287" w14:textId="77777777" w:rsidTr="00C82C1C">
        <w:tc>
          <w:tcPr>
            <w:tcW w:w="1643" w:type="dxa"/>
            <w:vMerge/>
            <w:shd w:val="clear" w:color="auto" w:fill="auto"/>
          </w:tcPr>
          <w:p w14:paraId="46E99085" w14:textId="77777777" w:rsidR="004B7C7F" w:rsidRPr="003F2EA6" w:rsidRDefault="004B7C7F" w:rsidP="003F2EA6"/>
        </w:tc>
        <w:tc>
          <w:tcPr>
            <w:tcW w:w="1723" w:type="dxa"/>
            <w:vMerge/>
            <w:shd w:val="clear" w:color="auto" w:fill="auto"/>
          </w:tcPr>
          <w:p w14:paraId="095A0BA5" w14:textId="77777777" w:rsidR="004B7C7F" w:rsidRPr="003F2EA6" w:rsidRDefault="004B7C7F" w:rsidP="003F2EA6"/>
        </w:tc>
        <w:tc>
          <w:tcPr>
            <w:tcW w:w="1777" w:type="dxa"/>
            <w:shd w:val="clear" w:color="auto" w:fill="auto"/>
          </w:tcPr>
          <w:p w14:paraId="5E7D7DCD" w14:textId="77777777" w:rsidR="004B7C7F" w:rsidRPr="003F2EA6" w:rsidRDefault="004B7C7F" w:rsidP="003F2EA6">
            <w:r w:rsidRPr="003F2EA6">
              <w:t>2.2.1.1 Total</w:t>
            </w:r>
          </w:p>
        </w:tc>
        <w:tc>
          <w:tcPr>
            <w:tcW w:w="876" w:type="dxa"/>
            <w:shd w:val="clear" w:color="auto" w:fill="auto"/>
          </w:tcPr>
          <w:p w14:paraId="0F4FF88B" w14:textId="77777777" w:rsidR="004B7C7F" w:rsidRPr="003F2EA6" w:rsidRDefault="002B3D3F" w:rsidP="002B3D3F">
            <w:r>
              <w:t>12</w:t>
            </w:r>
            <w:r w:rsidR="00F22E81">
              <w:t>0</w:t>
            </w:r>
          </w:p>
        </w:tc>
        <w:tc>
          <w:tcPr>
            <w:tcW w:w="576" w:type="dxa"/>
            <w:shd w:val="clear" w:color="auto" w:fill="auto"/>
          </w:tcPr>
          <w:p w14:paraId="09FEA286" w14:textId="77777777" w:rsidR="004B7C7F" w:rsidRPr="003F2EA6" w:rsidRDefault="00F22E81" w:rsidP="003F2EA6">
            <w:r>
              <w:t>100</w:t>
            </w:r>
          </w:p>
        </w:tc>
        <w:tc>
          <w:tcPr>
            <w:tcW w:w="0" w:type="auto"/>
            <w:gridSpan w:val="2"/>
            <w:shd w:val="clear" w:color="auto" w:fill="auto"/>
          </w:tcPr>
          <w:p w14:paraId="08ADA0BC" w14:textId="77777777" w:rsidR="004B7C7F" w:rsidRPr="00DA302D" w:rsidRDefault="002B3D3F" w:rsidP="003F2EA6">
            <w:r w:rsidRPr="00DA302D">
              <w:t>136</w:t>
            </w:r>
          </w:p>
        </w:tc>
        <w:tc>
          <w:tcPr>
            <w:tcW w:w="0" w:type="auto"/>
            <w:shd w:val="clear" w:color="auto" w:fill="auto"/>
          </w:tcPr>
          <w:p w14:paraId="07FC0CAA" w14:textId="77777777" w:rsidR="00221341" w:rsidRPr="00DA302D" w:rsidRDefault="00DA302D" w:rsidP="00221341">
            <w:r w:rsidRPr="00DA302D">
              <w:t>113</w:t>
            </w:r>
          </w:p>
        </w:tc>
        <w:tc>
          <w:tcPr>
            <w:tcW w:w="1731" w:type="dxa"/>
            <w:shd w:val="clear" w:color="auto" w:fill="auto"/>
          </w:tcPr>
          <w:p w14:paraId="6B7E8A5B" w14:textId="77777777" w:rsidR="004B7C7F" w:rsidRPr="00DA302D" w:rsidRDefault="004B7C7F" w:rsidP="00216A49"/>
        </w:tc>
      </w:tr>
      <w:tr w:rsidR="00F22E81" w:rsidRPr="003F2EA6" w14:paraId="2E693E72" w14:textId="77777777" w:rsidTr="00C82C1C">
        <w:trPr>
          <w:trHeight w:val="870"/>
        </w:trPr>
        <w:tc>
          <w:tcPr>
            <w:tcW w:w="1643" w:type="dxa"/>
            <w:vMerge/>
            <w:shd w:val="clear" w:color="auto" w:fill="auto"/>
          </w:tcPr>
          <w:p w14:paraId="2D63CD6B" w14:textId="77777777" w:rsidR="00F22E81" w:rsidRPr="003F2EA6" w:rsidRDefault="00F22E81" w:rsidP="00F22E81"/>
        </w:tc>
        <w:tc>
          <w:tcPr>
            <w:tcW w:w="1723" w:type="dxa"/>
            <w:vMerge/>
            <w:shd w:val="clear" w:color="auto" w:fill="auto"/>
          </w:tcPr>
          <w:p w14:paraId="68CC5CC2" w14:textId="77777777" w:rsidR="00F22E81" w:rsidRPr="003F2EA6" w:rsidRDefault="00F22E81" w:rsidP="00F22E81"/>
        </w:tc>
        <w:tc>
          <w:tcPr>
            <w:tcW w:w="1777" w:type="dxa"/>
            <w:shd w:val="clear" w:color="auto" w:fill="auto"/>
          </w:tcPr>
          <w:p w14:paraId="030F64FC" w14:textId="77777777" w:rsidR="00F22E81" w:rsidRPr="003F2EA6" w:rsidRDefault="00F22E81" w:rsidP="00F22E81">
            <w:r w:rsidRPr="003F2EA6">
              <w:t>2.2.1.2 National Male</w:t>
            </w:r>
          </w:p>
        </w:tc>
        <w:tc>
          <w:tcPr>
            <w:tcW w:w="876" w:type="dxa"/>
            <w:shd w:val="clear" w:color="auto" w:fill="auto"/>
          </w:tcPr>
          <w:p w14:paraId="00A1B73F" w14:textId="77777777" w:rsidR="00F22E81" w:rsidRPr="003F2EA6" w:rsidRDefault="00CC42AC" w:rsidP="00F22E81">
            <w:r>
              <w:t>29</w:t>
            </w:r>
          </w:p>
        </w:tc>
        <w:tc>
          <w:tcPr>
            <w:tcW w:w="576" w:type="dxa"/>
            <w:shd w:val="clear" w:color="auto" w:fill="auto"/>
          </w:tcPr>
          <w:p w14:paraId="56FF98FF" w14:textId="77777777" w:rsidR="00F22E81" w:rsidRPr="003F2EA6" w:rsidRDefault="00F22E81" w:rsidP="00F22E81">
            <w:r w:rsidRPr="003F2EA6">
              <w:t>100</w:t>
            </w:r>
          </w:p>
        </w:tc>
        <w:tc>
          <w:tcPr>
            <w:tcW w:w="0" w:type="auto"/>
            <w:gridSpan w:val="2"/>
            <w:shd w:val="clear" w:color="auto" w:fill="auto"/>
          </w:tcPr>
          <w:p w14:paraId="269D4673" w14:textId="77777777" w:rsidR="00F22E81" w:rsidRPr="00DA302D" w:rsidRDefault="002B3D3F" w:rsidP="00F22E81">
            <w:r w:rsidRPr="00DA302D">
              <w:t>92</w:t>
            </w:r>
          </w:p>
        </w:tc>
        <w:tc>
          <w:tcPr>
            <w:tcW w:w="0" w:type="auto"/>
            <w:shd w:val="clear" w:color="auto" w:fill="auto"/>
          </w:tcPr>
          <w:p w14:paraId="7AA46C03" w14:textId="77777777" w:rsidR="00F22E81" w:rsidRPr="00DA302D" w:rsidRDefault="00DA302D" w:rsidP="00F22E81">
            <w:r w:rsidRPr="00DA302D">
              <w:t>300</w:t>
            </w:r>
          </w:p>
        </w:tc>
        <w:tc>
          <w:tcPr>
            <w:tcW w:w="1731" w:type="dxa"/>
            <w:shd w:val="clear" w:color="auto" w:fill="auto"/>
          </w:tcPr>
          <w:p w14:paraId="10D09ED0" w14:textId="77777777" w:rsidR="00F22E81" w:rsidRPr="00DA302D" w:rsidRDefault="00F22E81" w:rsidP="00F22E81"/>
        </w:tc>
      </w:tr>
      <w:tr w:rsidR="007A5607" w:rsidRPr="003F2EA6" w14:paraId="7DE2B0CB" w14:textId="77777777" w:rsidTr="00C82C1C">
        <w:tc>
          <w:tcPr>
            <w:tcW w:w="1643" w:type="dxa"/>
            <w:vMerge/>
            <w:shd w:val="clear" w:color="auto" w:fill="auto"/>
          </w:tcPr>
          <w:p w14:paraId="168D6DB0" w14:textId="77777777" w:rsidR="007A5607" w:rsidRPr="003F2EA6" w:rsidRDefault="007A5607" w:rsidP="003F2EA6"/>
        </w:tc>
        <w:tc>
          <w:tcPr>
            <w:tcW w:w="1723" w:type="dxa"/>
            <w:vMerge/>
            <w:shd w:val="clear" w:color="auto" w:fill="auto"/>
          </w:tcPr>
          <w:p w14:paraId="4AB5BD59" w14:textId="77777777" w:rsidR="007A5607" w:rsidRPr="003F2EA6" w:rsidRDefault="007A5607" w:rsidP="003F2EA6"/>
        </w:tc>
        <w:tc>
          <w:tcPr>
            <w:tcW w:w="1777" w:type="dxa"/>
            <w:shd w:val="clear" w:color="auto" w:fill="auto"/>
          </w:tcPr>
          <w:p w14:paraId="392DD2F4" w14:textId="77777777" w:rsidR="007A5607" w:rsidRPr="003F2EA6" w:rsidRDefault="007A5607" w:rsidP="003F2EA6">
            <w:r w:rsidRPr="003F2EA6">
              <w:t>2.2.1.3 National Female</w:t>
            </w:r>
          </w:p>
        </w:tc>
        <w:tc>
          <w:tcPr>
            <w:tcW w:w="876" w:type="dxa"/>
            <w:shd w:val="clear" w:color="auto" w:fill="auto"/>
          </w:tcPr>
          <w:p w14:paraId="2E02A964" w14:textId="77777777" w:rsidR="007A5607" w:rsidRPr="003F2EA6" w:rsidRDefault="00F22E81" w:rsidP="003F2EA6">
            <w:r>
              <w:t>1</w:t>
            </w:r>
            <w:r w:rsidR="00CC42AC">
              <w:t>9</w:t>
            </w:r>
          </w:p>
        </w:tc>
        <w:tc>
          <w:tcPr>
            <w:tcW w:w="576" w:type="dxa"/>
            <w:shd w:val="clear" w:color="auto" w:fill="auto"/>
          </w:tcPr>
          <w:p w14:paraId="3729377F" w14:textId="77777777" w:rsidR="007A5607" w:rsidRPr="003F2EA6" w:rsidRDefault="00F22E81" w:rsidP="003F2EA6">
            <w:r>
              <w:t>100</w:t>
            </w:r>
          </w:p>
        </w:tc>
        <w:tc>
          <w:tcPr>
            <w:tcW w:w="0" w:type="auto"/>
            <w:gridSpan w:val="2"/>
            <w:shd w:val="clear" w:color="auto" w:fill="auto"/>
          </w:tcPr>
          <w:p w14:paraId="4342D8A1" w14:textId="77777777" w:rsidR="007A5607" w:rsidRPr="00DA302D" w:rsidRDefault="0066292B" w:rsidP="0066292B">
            <w:r w:rsidRPr="00DA302D">
              <w:t>30</w:t>
            </w:r>
          </w:p>
        </w:tc>
        <w:tc>
          <w:tcPr>
            <w:tcW w:w="0" w:type="auto"/>
            <w:shd w:val="clear" w:color="auto" w:fill="auto"/>
          </w:tcPr>
          <w:p w14:paraId="767D7BFD" w14:textId="77777777" w:rsidR="007A5607" w:rsidRPr="00DA302D" w:rsidRDefault="00DA302D" w:rsidP="003F2EA6">
            <w:r w:rsidRPr="00DA302D">
              <w:t>157</w:t>
            </w:r>
          </w:p>
        </w:tc>
        <w:tc>
          <w:tcPr>
            <w:tcW w:w="1731" w:type="dxa"/>
            <w:shd w:val="clear" w:color="auto" w:fill="auto"/>
          </w:tcPr>
          <w:p w14:paraId="470AA181" w14:textId="77777777" w:rsidR="007A5607" w:rsidRPr="00DA302D" w:rsidRDefault="007A5607" w:rsidP="003F2EA6"/>
        </w:tc>
      </w:tr>
      <w:tr w:rsidR="007A5607" w:rsidRPr="003F2EA6" w14:paraId="45C10290" w14:textId="77777777" w:rsidTr="00C82C1C">
        <w:tc>
          <w:tcPr>
            <w:tcW w:w="1643" w:type="dxa"/>
            <w:vMerge/>
            <w:shd w:val="clear" w:color="auto" w:fill="auto"/>
          </w:tcPr>
          <w:p w14:paraId="7CA56144" w14:textId="77777777" w:rsidR="007A5607" w:rsidRPr="003F2EA6" w:rsidRDefault="007A5607" w:rsidP="003F2EA6"/>
        </w:tc>
        <w:tc>
          <w:tcPr>
            <w:tcW w:w="1723" w:type="dxa"/>
            <w:vMerge/>
            <w:shd w:val="clear" w:color="auto" w:fill="auto"/>
          </w:tcPr>
          <w:p w14:paraId="6F9161EA" w14:textId="77777777" w:rsidR="007A5607" w:rsidRPr="003F2EA6" w:rsidRDefault="007A5607" w:rsidP="003F2EA6"/>
        </w:tc>
        <w:tc>
          <w:tcPr>
            <w:tcW w:w="1777" w:type="dxa"/>
            <w:shd w:val="clear" w:color="auto" w:fill="auto"/>
          </w:tcPr>
          <w:p w14:paraId="376643B9" w14:textId="77777777" w:rsidR="007A5607" w:rsidRPr="003F2EA6" w:rsidRDefault="007A5607" w:rsidP="003F2EA6">
            <w:r w:rsidRPr="003F2EA6">
              <w:t>2.2.1.4 Regional Male</w:t>
            </w:r>
          </w:p>
        </w:tc>
        <w:tc>
          <w:tcPr>
            <w:tcW w:w="876" w:type="dxa"/>
            <w:shd w:val="clear" w:color="auto" w:fill="auto"/>
          </w:tcPr>
          <w:p w14:paraId="6940D178" w14:textId="77777777" w:rsidR="007A5607" w:rsidRPr="003F2EA6" w:rsidRDefault="00CC42AC" w:rsidP="003F2EA6">
            <w:r>
              <w:t>7</w:t>
            </w:r>
          </w:p>
        </w:tc>
        <w:tc>
          <w:tcPr>
            <w:tcW w:w="576" w:type="dxa"/>
            <w:shd w:val="clear" w:color="auto" w:fill="auto"/>
          </w:tcPr>
          <w:p w14:paraId="76B0CA72" w14:textId="77777777" w:rsidR="007A5607" w:rsidRPr="003F2EA6" w:rsidRDefault="007A5607" w:rsidP="003F2EA6">
            <w:r w:rsidRPr="003F2EA6">
              <w:t>100</w:t>
            </w:r>
          </w:p>
        </w:tc>
        <w:tc>
          <w:tcPr>
            <w:tcW w:w="0" w:type="auto"/>
            <w:gridSpan w:val="2"/>
            <w:shd w:val="clear" w:color="auto" w:fill="auto"/>
          </w:tcPr>
          <w:p w14:paraId="77538028" w14:textId="77777777" w:rsidR="007A5607" w:rsidRPr="00DA302D" w:rsidRDefault="00B3257E" w:rsidP="003F2EA6">
            <w:r w:rsidRPr="00DA302D">
              <w:t>6</w:t>
            </w:r>
          </w:p>
        </w:tc>
        <w:tc>
          <w:tcPr>
            <w:tcW w:w="0" w:type="auto"/>
            <w:shd w:val="clear" w:color="auto" w:fill="auto"/>
          </w:tcPr>
          <w:p w14:paraId="59686B67" w14:textId="77777777" w:rsidR="007A5607" w:rsidRPr="00DA302D" w:rsidRDefault="00DA302D" w:rsidP="003F2EA6">
            <w:r w:rsidRPr="00DA302D">
              <w:t>86</w:t>
            </w:r>
          </w:p>
        </w:tc>
        <w:tc>
          <w:tcPr>
            <w:tcW w:w="1731" w:type="dxa"/>
            <w:shd w:val="clear" w:color="auto" w:fill="auto"/>
          </w:tcPr>
          <w:p w14:paraId="15ED256A" w14:textId="77777777" w:rsidR="007A5607" w:rsidRPr="00DA302D" w:rsidRDefault="007A5607" w:rsidP="00E96D09"/>
        </w:tc>
      </w:tr>
      <w:tr w:rsidR="007A5607" w:rsidRPr="003F2EA6" w14:paraId="3BB03DAD" w14:textId="77777777" w:rsidTr="00C82C1C">
        <w:tc>
          <w:tcPr>
            <w:tcW w:w="1643" w:type="dxa"/>
            <w:vMerge/>
            <w:shd w:val="clear" w:color="auto" w:fill="auto"/>
          </w:tcPr>
          <w:p w14:paraId="188C2ADA" w14:textId="77777777" w:rsidR="007A5607" w:rsidRPr="003F2EA6" w:rsidRDefault="007A5607" w:rsidP="003F2EA6"/>
        </w:tc>
        <w:tc>
          <w:tcPr>
            <w:tcW w:w="1723" w:type="dxa"/>
            <w:vMerge/>
            <w:shd w:val="clear" w:color="auto" w:fill="auto"/>
          </w:tcPr>
          <w:p w14:paraId="5454AD2F" w14:textId="77777777" w:rsidR="007A5607" w:rsidRPr="003F2EA6" w:rsidRDefault="007A5607" w:rsidP="003F2EA6"/>
        </w:tc>
        <w:tc>
          <w:tcPr>
            <w:tcW w:w="1777" w:type="dxa"/>
            <w:shd w:val="clear" w:color="auto" w:fill="auto"/>
          </w:tcPr>
          <w:p w14:paraId="4F84C28F" w14:textId="77777777" w:rsidR="007A5607" w:rsidRPr="003F2EA6" w:rsidRDefault="007A5607" w:rsidP="003F2EA6">
            <w:r w:rsidRPr="003F2EA6">
              <w:t>2.2.1.5 Regional Female</w:t>
            </w:r>
          </w:p>
        </w:tc>
        <w:tc>
          <w:tcPr>
            <w:tcW w:w="876" w:type="dxa"/>
            <w:shd w:val="clear" w:color="auto" w:fill="auto"/>
          </w:tcPr>
          <w:p w14:paraId="3328C3AA" w14:textId="77777777" w:rsidR="007A5607" w:rsidRPr="003F2EA6" w:rsidRDefault="00CC42AC" w:rsidP="003F2EA6">
            <w:r>
              <w:t>5</w:t>
            </w:r>
          </w:p>
        </w:tc>
        <w:tc>
          <w:tcPr>
            <w:tcW w:w="576" w:type="dxa"/>
            <w:shd w:val="clear" w:color="auto" w:fill="auto"/>
          </w:tcPr>
          <w:p w14:paraId="3DE710D2" w14:textId="77777777" w:rsidR="007A5607" w:rsidRPr="003F2EA6" w:rsidRDefault="007A5607" w:rsidP="003F2EA6">
            <w:r w:rsidRPr="003F2EA6">
              <w:t>100</w:t>
            </w:r>
          </w:p>
        </w:tc>
        <w:tc>
          <w:tcPr>
            <w:tcW w:w="0" w:type="auto"/>
            <w:gridSpan w:val="2"/>
            <w:shd w:val="clear" w:color="auto" w:fill="auto"/>
          </w:tcPr>
          <w:p w14:paraId="647D2DBD" w14:textId="77777777" w:rsidR="007A5607" w:rsidRPr="00DA302D" w:rsidRDefault="00B3257E" w:rsidP="003F2EA6">
            <w:r w:rsidRPr="00DA302D">
              <w:t>4</w:t>
            </w:r>
          </w:p>
        </w:tc>
        <w:tc>
          <w:tcPr>
            <w:tcW w:w="0" w:type="auto"/>
            <w:shd w:val="clear" w:color="auto" w:fill="auto"/>
          </w:tcPr>
          <w:p w14:paraId="3150A99E" w14:textId="77777777" w:rsidR="007A5607" w:rsidRPr="00DA302D" w:rsidRDefault="00DA302D" w:rsidP="003F2EA6">
            <w:r w:rsidRPr="00DA302D">
              <w:t>80</w:t>
            </w:r>
          </w:p>
        </w:tc>
        <w:tc>
          <w:tcPr>
            <w:tcW w:w="1731" w:type="dxa"/>
            <w:shd w:val="clear" w:color="auto" w:fill="auto"/>
          </w:tcPr>
          <w:p w14:paraId="7E87D2D5" w14:textId="77777777" w:rsidR="007A5607" w:rsidRPr="00DA302D" w:rsidRDefault="007A5607" w:rsidP="00037F9E"/>
        </w:tc>
      </w:tr>
      <w:tr w:rsidR="00911338" w:rsidRPr="003F2EA6" w14:paraId="356EE0FE" w14:textId="77777777" w:rsidTr="0035242B">
        <w:tc>
          <w:tcPr>
            <w:tcW w:w="1643" w:type="dxa"/>
            <w:vMerge/>
            <w:shd w:val="clear" w:color="auto" w:fill="auto"/>
          </w:tcPr>
          <w:p w14:paraId="733AD8E8" w14:textId="77777777" w:rsidR="003F2EA6" w:rsidRPr="003F2EA6" w:rsidRDefault="003F2EA6" w:rsidP="003F2EA6"/>
        </w:tc>
        <w:tc>
          <w:tcPr>
            <w:tcW w:w="1723" w:type="dxa"/>
            <w:vMerge/>
            <w:shd w:val="clear" w:color="auto" w:fill="auto"/>
          </w:tcPr>
          <w:p w14:paraId="33A02BED" w14:textId="77777777" w:rsidR="003F2EA6" w:rsidRPr="003F2EA6" w:rsidRDefault="003F2EA6" w:rsidP="003F2EA6"/>
        </w:tc>
        <w:tc>
          <w:tcPr>
            <w:tcW w:w="6778" w:type="dxa"/>
            <w:gridSpan w:val="7"/>
            <w:shd w:val="clear" w:color="auto" w:fill="auto"/>
          </w:tcPr>
          <w:p w14:paraId="22C1EF74" w14:textId="77777777" w:rsidR="003F2EA6" w:rsidRPr="00DA302D" w:rsidRDefault="003F2EA6" w:rsidP="003F2EA6">
            <w:pPr>
              <w:rPr>
                <w:b/>
              </w:rPr>
            </w:pPr>
            <w:r w:rsidRPr="00DA302D">
              <w:t>2.2.2</w:t>
            </w:r>
            <w:r w:rsidRPr="00DA302D">
              <w:rPr>
                <w:b/>
              </w:rPr>
              <w:t xml:space="preserve"> Newly enrolled students into Doctoral level programmes</w:t>
            </w:r>
          </w:p>
          <w:p w14:paraId="050BEC24" w14:textId="77777777" w:rsidR="003F2EA6" w:rsidRPr="00DA302D" w:rsidRDefault="003F2EA6" w:rsidP="00774745">
            <w:pPr>
              <w:jc w:val="center"/>
              <w:rPr>
                <w:i/>
              </w:rPr>
            </w:pPr>
          </w:p>
        </w:tc>
      </w:tr>
      <w:tr w:rsidR="0035242B" w:rsidRPr="003F2EA6" w14:paraId="48ACDF5C" w14:textId="77777777" w:rsidTr="00C82C1C">
        <w:tc>
          <w:tcPr>
            <w:tcW w:w="1643" w:type="dxa"/>
            <w:vMerge/>
            <w:shd w:val="clear" w:color="auto" w:fill="auto"/>
          </w:tcPr>
          <w:p w14:paraId="79BA47C9" w14:textId="77777777" w:rsidR="00E904EF" w:rsidRPr="003F2EA6" w:rsidRDefault="00E904EF" w:rsidP="003F2EA6"/>
        </w:tc>
        <w:tc>
          <w:tcPr>
            <w:tcW w:w="1723" w:type="dxa"/>
            <w:vMerge/>
            <w:shd w:val="clear" w:color="auto" w:fill="auto"/>
          </w:tcPr>
          <w:p w14:paraId="7A60F036" w14:textId="77777777" w:rsidR="00E904EF" w:rsidRPr="003F2EA6" w:rsidRDefault="00E904EF" w:rsidP="003F2EA6"/>
        </w:tc>
        <w:tc>
          <w:tcPr>
            <w:tcW w:w="1777" w:type="dxa"/>
            <w:shd w:val="clear" w:color="auto" w:fill="auto"/>
          </w:tcPr>
          <w:p w14:paraId="73EC541B" w14:textId="77777777" w:rsidR="00E904EF" w:rsidRPr="003F2EA6" w:rsidRDefault="00E904EF" w:rsidP="003F2EA6">
            <w:r w:rsidRPr="003F2EA6">
              <w:t>2.2.2.1Total</w:t>
            </w:r>
          </w:p>
        </w:tc>
        <w:tc>
          <w:tcPr>
            <w:tcW w:w="876" w:type="dxa"/>
            <w:shd w:val="clear" w:color="auto" w:fill="auto"/>
          </w:tcPr>
          <w:p w14:paraId="4C637FD3" w14:textId="77777777" w:rsidR="00E904EF" w:rsidRPr="003F2EA6" w:rsidRDefault="00F22E81" w:rsidP="003F2EA6">
            <w:r>
              <w:t>10</w:t>
            </w:r>
          </w:p>
        </w:tc>
        <w:tc>
          <w:tcPr>
            <w:tcW w:w="576" w:type="dxa"/>
            <w:shd w:val="clear" w:color="auto" w:fill="auto"/>
          </w:tcPr>
          <w:p w14:paraId="202BB0C6" w14:textId="77777777" w:rsidR="00E904EF" w:rsidRPr="003F2EA6" w:rsidRDefault="00E904EF" w:rsidP="003F2EA6">
            <w:r w:rsidRPr="003F2EA6">
              <w:t>100</w:t>
            </w:r>
          </w:p>
        </w:tc>
        <w:tc>
          <w:tcPr>
            <w:tcW w:w="0" w:type="auto"/>
            <w:gridSpan w:val="2"/>
            <w:shd w:val="clear" w:color="auto" w:fill="auto"/>
          </w:tcPr>
          <w:p w14:paraId="47295DB7" w14:textId="77777777" w:rsidR="00E904EF" w:rsidRPr="00DA302D" w:rsidRDefault="00B3257E" w:rsidP="003F2EA6">
            <w:r w:rsidRPr="00DA302D">
              <w:t>7</w:t>
            </w:r>
          </w:p>
        </w:tc>
        <w:tc>
          <w:tcPr>
            <w:tcW w:w="0" w:type="auto"/>
            <w:shd w:val="clear" w:color="auto" w:fill="auto"/>
          </w:tcPr>
          <w:p w14:paraId="18FD21C1" w14:textId="77777777" w:rsidR="00E904EF" w:rsidRPr="00DA302D" w:rsidRDefault="00DA302D" w:rsidP="003F2EA6">
            <w:r w:rsidRPr="00DA302D">
              <w:t>70</w:t>
            </w:r>
          </w:p>
        </w:tc>
        <w:tc>
          <w:tcPr>
            <w:tcW w:w="1731" w:type="dxa"/>
            <w:shd w:val="clear" w:color="auto" w:fill="auto"/>
          </w:tcPr>
          <w:p w14:paraId="4204AEA6" w14:textId="77777777" w:rsidR="00E904EF" w:rsidRPr="00DA302D" w:rsidRDefault="00E904EF" w:rsidP="00E96D09"/>
        </w:tc>
      </w:tr>
      <w:tr w:rsidR="0012222E" w:rsidRPr="003F2EA6" w14:paraId="2329A441" w14:textId="77777777" w:rsidTr="00C82C1C">
        <w:tc>
          <w:tcPr>
            <w:tcW w:w="1643" w:type="dxa"/>
            <w:vMerge/>
            <w:shd w:val="clear" w:color="auto" w:fill="auto"/>
          </w:tcPr>
          <w:p w14:paraId="2B01AA15" w14:textId="77777777" w:rsidR="00E904EF" w:rsidRPr="003F2EA6" w:rsidRDefault="00E904EF" w:rsidP="003F2EA6"/>
        </w:tc>
        <w:tc>
          <w:tcPr>
            <w:tcW w:w="1723" w:type="dxa"/>
            <w:vMerge/>
            <w:shd w:val="clear" w:color="auto" w:fill="auto"/>
          </w:tcPr>
          <w:p w14:paraId="79E6C36A" w14:textId="77777777" w:rsidR="00E904EF" w:rsidRPr="003F2EA6" w:rsidRDefault="00E904EF" w:rsidP="003F2EA6"/>
        </w:tc>
        <w:tc>
          <w:tcPr>
            <w:tcW w:w="1777" w:type="dxa"/>
            <w:shd w:val="clear" w:color="auto" w:fill="auto"/>
          </w:tcPr>
          <w:p w14:paraId="24E3A6E8" w14:textId="77777777" w:rsidR="00E904EF" w:rsidRPr="003F2EA6" w:rsidRDefault="00E904EF" w:rsidP="003F2EA6">
            <w:r w:rsidRPr="003F2EA6">
              <w:t>2.2.2.2 National Male</w:t>
            </w:r>
          </w:p>
        </w:tc>
        <w:tc>
          <w:tcPr>
            <w:tcW w:w="876" w:type="dxa"/>
            <w:shd w:val="clear" w:color="auto" w:fill="auto"/>
          </w:tcPr>
          <w:p w14:paraId="4C86CD40" w14:textId="77777777" w:rsidR="00E904EF" w:rsidRPr="003F2EA6" w:rsidRDefault="00CC42AC" w:rsidP="003F2EA6">
            <w:r>
              <w:t>4</w:t>
            </w:r>
          </w:p>
        </w:tc>
        <w:tc>
          <w:tcPr>
            <w:tcW w:w="576" w:type="dxa"/>
            <w:shd w:val="clear" w:color="auto" w:fill="auto"/>
          </w:tcPr>
          <w:p w14:paraId="6A7CE837" w14:textId="77777777" w:rsidR="00E904EF" w:rsidRPr="003F2EA6" w:rsidRDefault="00E904EF" w:rsidP="003F2EA6">
            <w:r>
              <w:t>100</w:t>
            </w:r>
          </w:p>
        </w:tc>
        <w:tc>
          <w:tcPr>
            <w:tcW w:w="0" w:type="auto"/>
            <w:gridSpan w:val="2"/>
            <w:shd w:val="clear" w:color="auto" w:fill="auto"/>
          </w:tcPr>
          <w:p w14:paraId="54E56942" w14:textId="77777777" w:rsidR="00E904EF" w:rsidRPr="00DA302D" w:rsidRDefault="00B3257E" w:rsidP="003F2EA6">
            <w:r w:rsidRPr="00DA302D">
              <w:t>4</w:t>
            </w:r>
          </w:p>
        </w:tc>
        <w:tc>
          <w:tcPr>
            <w:tcW w:w="0" w:type="auto"/>
            <w:shd w:val="clear" w:color="auto" w:fill="auto"/>
          </w:tcPr>
          <w:p w14:paraId="0003FCAC" w14:textId="77777777" w:rsidR="00E904EF" w:rsidRPr="00DA302D" w:rsidRDefault="00DA302D" w:rsidP="003F2EA6">
            <w:r w:rsidRPr="00DA302D">
              <w:t>100</w:t>
            </w:r>
          </w:p>
        </w:tc>
        <w:tc>
          <w:tcPr>
            <w:tcW w:w="1731" w:type="dxa"/>
            <w:shd w:val="clear" w:color="auto" w:fill="auto"/>
          </w:tcPr>
          <w:p w14:paraId="3400F0FB" w14:textId="77777777" w:rsidR="00E904EF" w:rsidRPr="00DA302D" w:rsidRDefault="00E904EF" w:rsidP="00E96D09"/>
        </w:tc>
      </w:tr>
      <w:tr w:rsidR="0035242B" w:rsidRPr="003F2EA6" w14:paraId="5548D26B" w14:textId="77777777" w:rsidTr="00C82C1C">
        <w:tc>
          <w:tcPr>
            <w:tcW w:w="1643" w:type="dxa"/>
            <w:vMerge/>
            <w:shd w:val="clear" w:color="auto" w:fill="auto"/>
          </w:tcPr>
          <w:p w14:paraId="0F8F1577" w14:textId="77777777" w:rsidR="00E904EF" w:rsidRPr="003F2EA6" w:rsidRDefault="00E904EF" w:rsidP="003F2EA6"/>
        </w:tc>
        <w:tc>
          <w:tcPr>
            <w:tcW w:w="1723" w:type="dxa"/>
            <w:vMerge/>
            <w:shd w:val="clear" w:color="auto" w:fill="auto"/>
          </w:tcPr>
          <w:p w14:paraId="7F3728C4" w14:textId="77777777" w:rsidR="00E904EF" w:rsidRPr="003F2EA6" w:rsidRDefault="00E904EF" w:rsidP="003F2EA6"/>
        </w:tc>
        <w:tc>
          <w:tcPr>
            <w:tcW w:w="1777" w:type="dxa"/>
            <w:shd w:val="clear" w:color="auto" w:fill="auto"/>
          </w:tcPr>
          <w:p w14:paraId="0223E80C" w14:textId="77777777" w:rsidR="00E904EF" w:rsidRPr="003F2EA6" w:rsidRDefault="00E904EF" w:rsidP="003F2EA6">
            <w:r w:rsidRPr="003F2EA6">
              <w:t>2.2.2.3 National Female</w:t>
            </w:r>
          </w:p>
        </w:tc>
        <w:tc>
          <w:tcPr>
            <w:tcW w:w="876" w:type="dxa"/>
            <w:shd w:val="clear" w:color="auto" w:fill="auto"/>
          </w:tcPr>
          <w:p w14:paraId="3689C164" w14:textId="77777777" w:rsidR="00E904EF" w:rsidRPr="003F2EA6" w:rsidRDefault="00CC42AC" w:rsidP="00774745">
            <w:r>
              <w:t>4</w:t>
            </w:r>
          </w:p>
        </w:tc>
        <w:tc>
          <w:tcPr>
            <w:tcW w:w="576" w:type="dxa"/>
            <w:shd w:val="clear" w:color="auto" w:fill="auto"/>
          </w:tcPr>
          <w:p w14:paraId="5DCCF989" w14:textId="77777777" w:rsidR="00E904EF" w:rsidRPr="003F2EA6" w:rsidRDefault="00E904EF" w:rsidP="003F2EA6">
            <w:r>
              <w:t>100</w:t>
            </w:r>
          </w:p>
        </w:tc>
        <w:tc>
          <w:tcPr>
            <w:tcW w:w="0" w:type="auto"/>
            <w:gridSpan w:val="2"/>
            <w:shd w:val="clear" w:color="auto" w:fill="auto"/>
          </w:tcPr>
          <w:p w14:paraId="1B8DF64E" w14:textId="77777777" w:rsidR="00E904EF" w:rsidRPr="00DA302D" w:rsidRDefault="00B3257E" w:rsidP="003F2EA6">
            <w:r w:rsidRPr="00DA302D">
              <w:t>3</w:t>
            </w:r>
          </w:p>
        </w:tc>
        <w:tc>
          <w:tcPr>
            <w:tcW w:w="0" w:type="auto"/>
            <w:shd w:val="clear" w:color="auto" w:fill="auto"/>
          </w:tcPr>
          <w:p w14:paraId="302ED9A4" w14:textId="77777777" w:rsidR="00E904EF" w:rsidRPr="00DA302D" w:rsidRDefault="00DA302D" w:rsidP="003F2EA6">
            <w:r w:rsidRPr="00DA302D">
              <w:t>75</w:t>
            </w:r>
          </w:p>
        </w:tc>
        <w:tc>
          <w:tcPr>
            <w:tcW w:w="1731" w:type="dxa"/>
            <w:shd w:val="clear" w:color="auto" w:fill="auto"/>
          </w:tcPr>
          <w:p w14:paraId="1060311D" w14:textId="77777777" w:rsidR="00E904EF" w:rsidRPr="00DA302D" w:rsidRDefault="00E904EF" w:rsidP="004B7C7F"/>
        </w:tc>
      </w:tr>
      <w:tr w:rsidR="0035242B" w:rsidRPr="003F2EA6" w14:paraId="005CC950" w14:textId="77777777" w:rsidTr="00C82C1C">
        <w:tc>
          <w:tcPr>
            <w:tcW w:w="1643" w:type="dxa"/>
            <w:vMerge/>
            <w:shd w:val="clear" w:color="auto" w:fill="auto"/>
          </w:tcPr>
          <w:p w14:paraId="65BD2524" w14:textId="77777777" w:rsidR="00E904EF" w:rsidRPr="003F2EA6" w:rsidRDefault="00E904EF" w:rsidP="003F2EA6"/>
        </w:tc>
        <w:tc>
          <w:tcPr>
            <w:tcW w:w="1723" w:type="dxa"/>
            <w:vMerge/>
            <w:shd w:val="clear" w:color="auto" w:fill="auto"/>
          </w:tcPr>
          <w:p w14:paraId="2446C0DA" w14:textId="77777777" w:rsidR="00E904EF" w:rsidRPr="003F2EA6" w:rsidRDefault="00E904EF" w:rsidP="003F2EA6"/>
        </w:tc>
        <w:tc>
          <w:tcPr>
            <w:tcW w:w="1777" w:type="dxa"/>
            <w:shd w:val="clear" w:color="auto" w:fill="auto"/>
          </w:tcPr>
          <w:p w14:paraId="49613ED1" w14:textId="77777777" w:rsidR="00E904EF" w:rsidRPr="003F2EA6" w:rsidRDefault="00E904EF" w:rsidP="003F2EA6">
            <w:r w:rsidRPr="003F2EA6">
              <w:t>2.2.2.4 Regional Male</w:t>
            </w:r>
          </w:p>
        </w:tc>
        <w:tc>
          <w:tcPr>
            <w:tcW w:w="876" w:type="dxa"/>
            <w:shd w:val="clear" w:color="auto" w:fill="auto"/>
          </w:tcPr>
          <w:p w14:paraId="32B3A6AD" w14:textId="77777777" w:rsidR="00E904EF" w:rsidRPr="003F2EA6" w:rsidRDefault="00F22E81" w:rsidP="00774745">
            <w:r>
              <w:t>1</w:t>
            </w:r>
          </w:p>
        </w:tc>
        <w:tc>
          <w:tcPr>
            <w:tcW w:w="576" w:type="dxa"/>
            <w:shd w:val="clear" w:color="auto" w:fill="auto"/>
          </w:tcPr>
          <w:p w14:paraId="310E1104" w14:textId="77777777" w:rsidR="00E904EF" w:rsidRPr="003F2EA6" w:rsidRDefault="00E904EF" w:rsidP="003F2EA6">
            <w:r>
              <w:t>100</w:t>
            </w:r>
          </w:p>
        </w:tc>
        <w:tc>
          <w:tcPr>
            <w:tcW w:w="0" w:type="auto"/>
            <w:gridSpan w:val="2"/>
            <w:shd w:val="clear" w:color="auto" w:fill="auto"/>
          </w:tcPr>
          <w:p w14:paraId="03AF9BF3" w14:textId="77777777" w:rsidR="00E904EF" w:rsidRPr="00DA302D" w:rsidRDefault="00DA302D" w:rsidP="003F2EA6">
            <w:r w:rsidRPr="00DA302D">
              <w:t>3</w:t>
            </w:r>
          </w:p>
        </w:tc>
        <w:tc>
          <w:tcPr>
            <w:tcW w:w="0" w:type="auto"/>
            <w:shd w:val="clear" w:color="auto" w:fill="auto"/>
          </w:tcPr>
          <w:p w14:paraId="02FE766C" w14:textId="77777777" w:rsidR="00E904EF" w:rsidRPr="00DA302D" w:rsidRDefault="00DA302D" w:rsidP="003F2EA6">
            <w:r w:rsidRPr="00DA302D">
              <w:t>3</w:t>
            </w:r>
            <w:r w:rsidR="00A06468" w:rsidRPr="00DA302D">
              <w:t>00</w:t>
            </w:r>
          </w:p>
        </w:tc>
        <w:tc>
          <w:tcPr>
            <w:tcW w:w="1731" w:type="dxa"/>
            <w:shd w:val="clear" w:color="auto" w:fill="auto"/>
          </w:tcPr>
          <w:p w14:paraId="7711C919" w14:textId="77777777" w:rsidR="00E904EF" w:rsidRPr="00DA302D" w:rsidRDefault="00E904EF" w:rsidP="003F2EA6"/>
        </w:tc>
      </w:tr>
      <w:tr w:rsidR="0012222E" w:rsidRPr="003F2EA6" w14:paraId="09D29880" w14:textId="77777777" w:rsidTr="00C82C1C">
        <w:tc>
          <w:tcPr>
            <w:tcW w:w="1643" w:type="dxa"/>
            <w:vMerge/>
            <w:shd w:val="clear" w:color="auto" w:fill="auto"/>
          </w:tcPr>
          <w:p w14:paraId="02A3A49C" w14:textId="77777777" w:rsidR="00E904EF" w:rsidRPr="003F2EA6" w:rsidRDefault="00E904EF" w:rsidP="003F2EA6"/>
        </w:tc>
        <w:tc>
          <w:tcPr>
            <w:tcW w:w="1723" w:type="dxa"/>
            <w:vMerge/>
            <w:shd w:val="clear" w:color="auto" w:fill="auto"/>
          </w:tcPr>
          <w:p w14:paraId="5AEE9E08" w14:textId="77777777" w:rsidR="00E904EF" w:rsidRPr="003F2EA6" w:rsidRDefault="00E904EF" w:rsidP="003F2EA6"/>
        </w:tc>
        <w:tc>
          <w:tcPr>
            <w:tcW w:w="1777" w:type="dxa"/>
            <w:shd w:val="clear" w:color="auto" w:fill="auto"/>
          </w:tcPr>
          <w:p w14:paraId="0F318B50" w14:textId="77777777" w:rsidR="00E904EF" w:rsidRPr="003F2EA6" w:rsidRDefault="00E904EF" w:rsidP="003F2EA6">
            <w:r w:rsidRPr="003F2EA6">
              <w:t>2.2.2.5 Regional Female</w:t>
            </w:r>
          </w:p>
        </w:tc>
        <w:tc>
          <w:tcPr>
            <w:tcW w:w="876" w:type="dxa"/>
            <w:shd w:val="clear" w:color="auto" w:fill="auto"/>
          </w:tcPr>
          <w:p w14:paraId="7ABA3D9F" w14:textId="77777777" w:rsidR="00E904EF" w:rsidRPr="003F2EA6" w:rsidRDefault="00F22E81" w:rsidP="003F2EA6">
            <w:r>
              <w:t>1</w:t>
            </w:r>
          </w:p>
        </w:tc>
        <w:tc>
          <w:tcPr>
            <w:tcW w:w="576" w:type="dxa"/>
            <w:shd w:val="clear" w:color="auto" w:fill="auto"/>
          </w:tcPr>
          <w:p w14:paraId="55DAFA7E" w14:textId="77777777" w:rsidR="00E904EF" w:rsidRPr="003F2EA6" w:rsidRDefault="00E904EF" w:rsidP="003F2EA6">
            <w:r>
              <w:t>100</w:t>
            </w:r>
          </w:p>
        </w:tc>
        <w:tc>
          <w:tcPr>
            <w:tcW w:w="0" w:type="auto"/>
            <w:gridSpan w:val="2"/>
            <w:shd w:val="clear" w:color="auto" w:fill="auto"/>
          </w:tcPr>
          <w:p w14:paraId="4CC885D2" w14:textId="77777777" w:rsidR="00E904EF" w:rsidRPr="00DA302D" w:rsidRDefault="00DA302D" w:rsidP="003F2EA6">
            <w:r w:rsidRPr="00DA302D">
              <w:t>0</w:t>
            </w:r>
          </w:p>
        </w:tc>
        <w:tc>
          <w:tcPr>
            <w:tcW w:w="0" w:type="auto"/>
            <w:shd w:val="clear" w:color="auto" w:fill="auto"/>
          </w:tcPr>
          <w:p w14:paraId="43C29F28" w14:textId="77777777" w:rsidR="00E904EF" w:rsidRPr="00DA302D" w:rsidRDefault="00DA302D" w:rsidP="003F2EA6">
            <w:r w:rsidRPr="00DA302D">
              <w:t>0</w:t>
            </w:r>
          </w:p>
          <w:p w14:paraId="1C60A184" w14:textId="77777777" w:rsidR="00A06468" w:rsidRPr="00DA302D" w:rsidRDefault="00A06468" w:rsidP="003F2EA6"/>
        </w:tc>
        <w:tc>
          <w:tcPr>
            <w:tcW w:w="1731" w:type="dxa"/>
            <w:shd w:val="clear" w:color="auto" w:fill="auto"/>
          </w:tcPr>
          <w:p w14:paraId="42211294" w14:textId="77777777" w:rsidR="00E904EF" w:rsidRPr="00DA302D" w:rsidRDefault="00E904EF" w:rsidP="003F2EA6"/>
        </w:tc>
      </w:tr>
      <w:tr w:rsidR="00911338" w:rsidRPr="003F2EA6" w14:paraId="5D9B0AC8" w14:textId="77777777" w:rsidTr="00E328B7">
        <w:trPr>
          <w:trHeight w:val="977"/>
        </w:trPr>
        <w:tc>
          <w:tcPr>
            <w:tcW w:w="1643" w:type="dxa"/>
            <w:vMerge/>
            <w:shd w:val="clear" w:color="auto" w:fill="auto"/>
          </w:tcPr>
          <w:p w14:paraId="6F312D14" w14:textId="77777777" w:rsidR="003F2EA6" w:rsidRPr="003F2EA6" w:rsidRDefault="003F2EA6" w:rsidP="003F2EA6"/>
        </w:tc>
        <w:tc>
          <w:tcPr>
            <w:tcW w:w="1723" w:type="dxa"/>
            <w:vMerge/>
            <w:shd w:val="clear" w:color="auto" w:fill="auto"/>
          </w:tcPr>
          <w:p w14:paraId="4C9B5C83" w14:textId="77777777" w:rsidR="003F2EA6" w:rsidRPr="003F2EA6" w:rsidRDefault="003F2EA6" w:rsidP="003F2EA6"/>
        </w:tc>
        <w:tc>
          <w:tcPr>
            <w:tcW w:w="6778" w:type="dxa"/>
            <w:gridSpan w:val="7"/>
            <w:shd w:val="clear" w:color="auto" w:fill="auto"/>
          </w:tcPr>
          <w:p w14:paraId="7F38FE5A" w14:textId="77777777" w:rsidR="003F2EA6" w:rsidRPr="00DA302D" w:rsidRDefault="003F2EA6" w:rsidP="003F2EA6">
            <w:pPr>
              <w:rPr>
                <w:b/>
              </w:rPr>
            </w:pPr>
            <w:r w:rsidRPr="00DA302D">
              <w:rPr>
                <w:b/>
              </w:rPr>
              <w:t xml:space="preserve">2.2.3 Newly enrolled students into Short Courses programmes                 </w:t>
            </w:r>
          </w:p>
          <w:p w14:paraId="4882D10F" w14:textId="77777777" w:rsidR="003F2EA6" w:rsidRPr="00DA302D" w:rsidRDefault="0012222E" w:rsidP="0012222E">
            <w:pPr>
              <w:rPr>
                <w:b/>
              </w:rPr>
            </w:pPr>
            <w:r w:rsidRPr="00DA302D">
              <w:t xml:space="preserve">New </w:t>
            </w:r>
            <w:r w:rsidR="00692151" w:rsidRPr="00DA302D">
              <w:t>short courses</w:t>
            </w:r>
            <w:r w:rsidR="003F2EA6" w:rsidRPr="00DA302D">
              <w:t xml:space="preserve"> </w:t>
            </w:r>
            <w:r w:rsidR="00D178FC" w:rsidRPr="00DA302D">
              <w:t xml:space="preserve">are </w:t>
            </w:r>
            <w:r w:rsidRPr="00DA302D">
              <w:t>in development</w:t>
            </w:r>
            <w:r w:rsidR="00D178FC" w:rsidRPr="00DA302D">
              <w:t xml:space="preserve"> and some have already been passed by School Boards</w:t>
            </w:r>
          </w:p>
        </w:tc>
      </w:tr>
      <w:tr w:rsidR="0012222E" w:rsidRPr="003F2EA6" w14:paraId="4CBE4368" w14:textId="77777777" w:rsidTr="00C82C1C">
        <w:tc>
          <w:tcPr>
            <w:tcW w:w="1643" w:type="dxa"/>
            <w:vMerge/>
            <w:shd w:val="clear" w:color="auto" w:fill="auto"/>
          </w:tcPr>
          <w:p w14:paraId="1FF98ECC" w14:textId="77777777" w:rsidR="003F2EA6" w:rsidRPr="003F2EA6" w:rsidRDefault="003F2EA6" w:rsidP="003F2EA6"/>
        </w:tc>
        <w:tc>
          <w:tcPr>
            <w:tcW w:w="1723" w:type="dxa"/>
            <w:vMerge/>
            <w:shd w:val="clear" w:color="auto" w:fill="auto"/>
          </w:tcPr>
          <w:p w14:paraId="43E7F06A" w14:textId="77777777" w:rsidR="003F2EA6" w:rsidRPr="003F2EA6" w:rsidRDefault="003F2EA6" w:rsidP="003F2EA6"/>
        </w:tc>
        <w:tc>
          <w:tcPr>
            <w:tcW w:w="1777" w:type="dxa"/>
            <w:shd w:val="clear" w:color="auto" w:fill="auto"/>
          </w:tcPr>
          <w:p w14:paraId="33FEF736" w14:textId="77777777" w:rsidR="003F2EA6" w:rsidRPr="003F2EA6" w:rsidRDefault="003F2EA6" w:rsidP="003F2EA6">
            <w:r w:rsidRPr="003F2EA6">
              <w:t>2.2.3.1Total</w:t>
            </w:r>
          </w:p>
        </w:tc>
        <w:tc>
          <w:tcPr>
            <w:tcW w:w="876" w:type="dxa"/>
            <w:shd w:val="clear" w:color="auto" w:fill="auto"/>
          </w:tcPr>
          <w:p w14:paraId="575EB140" w14:textId="77777777" w:rsidR="003F2EA6" w:rsidRPr="003F2EA6" w:rsidRDefault="00F22E81" w:rsidP="003F2EA6">
            <w:r>
              <w:t>50</w:t>
            </w:r>
          </w:p>
        </w:tc>
        <w:tc>
          <w:tcPr>
            <w:tcW w:w="576" w:type="dxa"/>
            <w:shd w:val="clear" w:color="auto" w:fill="auto"/>
          </w:tcPr>
          <w:p w14:paraId="66C2CDE6" w14:textId="77777777" w:rsidR="003F2EA6" w:rsidRPr="003F2EA6" w:rsidRDefault="009C5FBC" w:rsidP="003F2EA6">
            <w:r>
              <w:t>10</w:t>
            </w:r>
            <w:r w:rsidR="003F2EA6" w:rsidRPr="003F2EA6">
              <w:t>0</w:t>
            </w:r>
          </w:p>
        </w:tc>
        <w:tc>
          <w:tcPr>
            <w:tcW w:w="973" w:type="dxa"/>
            <w:shd w:val="clear" w:color="auto" w:fill="auto"/>
          </w:tcPr>
          <w:p w14:paraId="5A61CEBD" w14:textId="77777777" w:rsidR="003F2EA6" w:rsidRPr="00DA302D" w:rsidRDefault="00F22E81" w:rsidP="003F2EA6">
            <w:r w:rsidRPr="00DA302D">
              <w:t>0</w:t>
            </w:r>
          </w:p>
        </w:tc>
        <w:tc>
          <w:tcPr>
            <w:tcW w:w="845" w:type="dxa"/>
            <w:gridSpan w:val="2"/>
            <w:shd w:val="clear" w:color="auto" w:fill="auto"/>
          </w:tcPr>
          <w:p w14:paraId="75450EDC" w14:textId="77777777" w:rsidR="003F2EA6" w:rsidRPr="00DA302D" w:rsidRDefault="00F22E81" w:rsidP="003F2EA6">
            <w:r w:rsidRPr="00DA302D">
              <w:t>0</w:t>
            </w:r>
          </w:p>
        </w:tc>
        <w:tc>
          <w:tcPr>
            <w:tcW w:w="1731" w:type="dxa"/>
            <w:shd w:val="clear" w:color="auto" w:fill="auto"/>
          </w:tcPr>
          <w:p w14:paraId="755804D5" w14:textId="77777777" w:rsidR="003F2EA6" w:rsidRPr="00DA302D" w:rsidRDefault="003F2EA6" w:rsidP="0076492A"/>
        </w:tc>
      </w:tr>
      <w:tr w:rsidR="00D67579" w:rsidRPr="003F2EA6" w14:paraId="15830B7A" w14:textId="77777777" w:rsidTr="00C82C1C">
        <w:tc>
          <w:tcPr>
            <w:tcW w:w="1643" w:type="dxa"/>
            <w:vMerge/>
            <w:shd w:val="clear" w:color="auto" w:fill="auto"/>
          </w:tcPr>
          <w:p w14:paraId="3A2CD981" w14:textId="77777777" w:rsidR="00D67579" w:rsidRPr="003F2EA6" w:rsidRDefault="00D67579" w:rsidP="003F2EA6"/>
        </w:tc>
        <w:tc>
          <w:tcPr>
            <w:tcW w:w="1723" w:type="dxa"/>
            <w:vMerge/>
            <w:shd w:val="clear" w:color="auto" w:fill="auto"/>
          </w:tcPr>
          <w:p w14:paraId="65A0F2D7" w14:textId="77777777" w:rsidR="00D67579" w:rsidRPr="003F2EA6" w:rsidRDefault="00D67579" w:rsidP="003F2EA6"/>
        </w:tc>
        <w:tc>
          <w:tcPr>
            <w:tcW w:w="1777" w:type="dxa"/>
            <w:shd w:val="clear" w:color="auto" w:fill="auto"/>
          </w:tcPr>
          <w:p w14:paraId="6A911F29" w14:textId="77777777" w:rsidR="00D67579" w:rsidRPr="003F2EA6" w:rsidRDefault="00D67579" w:rsidP="003F2EA6">
            <w:r w:rsidRPr="003F2EA6">
              <w:t>2.2.3.2 National Male</w:t>
            </w:r>
          </w:p>
        </w:tc>
        <w:tc>
          <w:tcPr>
            <w:tcW w:w="876" w:type="dxa"/>
            <w:shd w:val="clear" w:color="auto" w:fill="auto"/>
          </w:tcPr>
          <w:p w14:paraId="5C6547CD" w14:textId="77777777" w:rsidR="00D67579" w:rsidRPr="003F2EA6" w:rsidRDefault="00CC42AC" w:rsidP="003F2EA6">
            <w:r>
              <w:t>18</w:t>
            </w:r>
          </w:p>
        </w:tc>
        <w:tc>
          <w:tcPr>
            <w:tcW w:w="576" w:type="dxa"/>
            <w:shd w:val="clear" w:color="auto" w:fill="auto"/>
          </w:tcPr>
          <w:p w14:paraId="3480707F" w14:textId="77777777" w:rsidR="00D67579" w:rsidRPr="003F2EA6" w:rsidRDefault="00D67579" w:rsidP="003F2EA6">
            <w:r>
              <w:t>10</w:t>
            </w:r>
            <w:r w:rsidRPr="003F2EA6">
              <w:t>0</w:t>
            </w:r>
          </w:p>
        </w:tc>
        <w:tc>
          <w:tcPr>
            <w:tcW w:w="973" w:type="dxa"/>
            <w:shd w:val="clear" w:color="auto" w:fill="auto"/>
          </w:tcPr>
          <w:p w14:paraId="3E6876A1" w14:textId="77777777" w:rsidR="00D67579" w:rsidRPr="00DA302D" w:rsidRDefault="00F22E81" w:rsidP="003F2EA6">
            <w:r w:rsidRPr="00DA302D">
              <w:t>0</w:t>
            </w:r>
          </w:p>
        </w:tc>
        <w:tc>
          <w:tcPr>
            <w:tcW w:w="845" w:type="dxa"/>
            <w:gridSpan w:val="2"/>
            <w:shd w:val="clear" w:color="auto" w:fill="auto"/>
          </w:tcPr>
          <w:p w14:paraId="489BC4B2" w14:textId="77777777" w:rsidR="00D67579" w:rsidRPr="00DA302D" w:rsidRDefault="00F22E81" w:rsidP="003F2EA6">
            <w:r w:rsidRPr="00DA302D">
              <w:t>0</w:t>
            </w:r>
          </w:p>
        </w:tc>
        <w:tc>
          <w:tcPr>
            <w:tcW w:w="1731" w:type="dxa"/>
            <w:shd w:val="clear" w:color="auto" w:fill="auto"/>
          </w:tcPr>
          <w:p w14:paraId="1AD5C213" w14:textId="77777777" w:rsidR="00D67579" w:rsidRPr="00DA302D" w:rsidRDefault="00D67579" w:rsidP="002E6515">
            <w:pPr>
              <w:rPr>
                <w:highlight w:val="yellow"/>
              </w:rPr>
            </w:pPr>
          </w:p>
        </w:tc>
      </w:tr>
      <w:tr w:rsidR="00D67579" w:rsidRPr="003F2EA6" w14:paraId="292F5A5E" w14:textId="77777777" w:rsidTr="00C82C1C">
        <w:tc>
          <w:tcPr>
            <w:tcW w:w="1643" w:type="dxa"/>
            <w:vMerge/>
            <w:shd w:val="clear" w:color="auto" w:fill="auto"/>
          </w:tcPr>
          <w:p w14:paraId="5F5C001D" w14:textId="77777777" w:rsidR="00D67579" w:rsidRPr="003F2EA6" w:rsidRDefault="00D67579" w:rsidP="003F2EA6"/>
        </w:tc>
        <w:tc>
          <w:tcPr>
            <w:tcW w:w="1723" w:type="dxa"/>
            <w:vMerge/>
            <w:shd w:val="clear" w:color="auto" w:fill="auto"/>
          </w:tcPr>
          <w:p w14:paraId="677D4C99" w14:textId="77777777" w:rsidR="00D67579" w:rsidRPr="003F2EA6" w:rsidRDefault="00D67579" w:rsidP="003F2EA6"/>
        </w:tc>
        <w:tc>
          <w:tcPr>
            <w:tcW w:w="1777" w:type="dxa"/>
            <w:shd w:val="clear" w:color="auto" w:fill="auto"/>
          </w:tcPr>
          <w:p w14:paraId="4CF07148" w14:textId="77777777" w:rsidR="00D67579" w:rsidRPr="003F2EA6" w:rsidRDefault="00D67579" w:rsidP="003F2EA6">
            <w:r w:rsidRPr="003F2EA6">
              <w:t>2.2.3.3 National Female</w:t>
            </w:r>
          </w:p>
        </w:tc>
        <w:tc>
          <w:tcPr>
            <w:tcW w:w="876" w:type="dxa"/>
            <w:shd w:val="clear" w:color="auto" w:fill="auto"/>
          </w:tcPr>
          <w:p w14:paraId="3F36BFFB" w14:textId="77777777" w:rsidR="00D67579" w:rsidRPr="003F2EA6" w:rsidRDefault="00F22E81" w:rsidP="003F2EA6">
            <w:r>
              <w:t>1</w:t>
            </w:r>
            <w:r w:rsidR="00CC42AC">
              <w:t>7</w:t>
            </w:r>
          </w:p>
        </w:tc>
        <w:tc>
          <w:tcPr>
            <w:tcW w:w="576" w:type="dxa"/>
            <w:shd w:val="clear" w:color="auto" w:fill="auto"/>
          </w:tcPr>
          <w:p w14:paraId="326FDE72" w14:textId="77777777" w:rsidR="00D67579" w:rsidRPr="003F2EA6" w:rsidRDefault="00D67579" w:rsidP="003F2EA6">
            <w:r>
              <w:t>10</w:t>
            </w:r>
            <w:r w:rsidRPr="003F2EA6">
              <w:t>0</w:t>
            </w:r>
          </w:p>
        </w:tc>
        <w:tc>
          <w:tcPr>
            <w:tcW w:w="973" w:type="dxa"/>
            <w:shd w:val="clear" w:color="auto" w:fill="auto"/>
          </w:tcPr>
          <w:p w14:paraId="08B5823A" w14:textId="77777777" w:rsidR="00D67579" w:rsidRPr="00DA302D" w:rsidRDefault="00F22E81" w:rsidP="003F2EA6">
            <w:r w:rsidRPr="00DA302D">
              <w:t>0</w:t>
            </w:r>
          </w:p>
        </w:tc>
        <w:tc>
          <w:tcPr>
            <w:tcW w:w="845" w:type="dxa"/>
            <w:gridSpan w:val="2"/>
            <w:shd w:val="clear" w:color="auto" w:fill="auto"/>
          </w:tcPr>
          <w:p w14:paraId="36519123" w14:textId="77777777" w:rsidR="00D67579" w:rsidRPr="00DA302D" w:rsidRDefault="00F22E81" w:rsidP="003F2EA6">
            <w:r w:rsidRPr="00DA302D">
              <w:t>0</w:t>
            </w:r>
          </w:p>
        </w:tc>
        <w:tc>
          <w:tcPr>
            <w:tcW w:w="1731" w:type="dxa"/>
            <w:shd w:val="clear" w:color="auto" w:fill="auto"/>
          </w:tcPr>
          <w:p w14:paraId="7239A9AE" w14:textId="77777777" w:rsidR="00D67579" w:rsidRPr="00DA302D" w:rsidRDefault="00D67579" w:rsidP="003F2EA6">
            <w:pPr>
              <w:rPr>
                <w:highlight w:val="yellow"/>
              </w:rPr>
            </w:pPr>
          </w:p>
        </w:tc>
      </w:tr>
      <w:tr w:rsidR="00D67579" w:rsidRPr="003F2EA6" w14:paraId="15479165" w14:textId="77777777" w:rsidTr="00C82C1C">
        <w:tc>
          <w:tcPr>
            <w:tcW w:w="1643" w:type="dxa"/>
            <w:vMerge/>
            <w:shd w:val="clear" w:color="auto" w:fill="auto"/>
          </w:tcPr>
          <w:p w14:paraId="18AAA031" w14:textId="77777777" w:rsidR="00D67579" w:rsidRPr="003F2EA6" w:rsidRDefault="00D67579" w:rsidP="003F2EA6"/>
        </w:tc>
        <w:tc>
          <w:tcPr>
            <w:tcW w:w="1723" w:type="dxa"/>
            <w:vMerge/>
            <w:shd w:val="clear" w:color="auto" w:fill="auto"/>
          </w:tcPr>
          <w:p w14:paraId="64D03BAF" w14:textId="77777777" w:rsidR="00D67579" w:rsidRPr="003F2EA6" w:rsidRDefault="00D67579" w:rsidP="003F2EA6"/>
        </w:tc>
        <w:tc>
          <w:tcPr>
            <w:tcW w:w="1777" w:type="dxa"/>
            <w:shd w:val="clear" w:color="auto" w:fill="auto"/>
          </w:tcPr>
          <w:p w14:paraId="238E9825" w14:textId="77777777" w:rsidR="00D67579" w:rsidRPr="003F2EA6" w:rsidRDefault="00D67579" w:rsidP="003F2EA6">
            <w:r w:rsidRPr="003F2EA6">
              <w:t>2.2.3.4 Regional Male</w:t>
            </w:r>
          </w:p>
        </w:tc>
        <w:tc>
          <w:tcPr>
            <w:tcW w:w="876" w:type="dxa"/>
            <w:shd w:val="clear" w:color="auto" w:fill="auto"/>
          </w:tcPr>
          <w:p w14:paraId="306F88AD" w14:textId="77777777" w:rsidR="00D67579" w:rsidRPr="003F2EA6" w:rsidRDefault="00CC42AC" w:rsidP="003F2EA6">
            <w:r>
              <w:t>8</w:t>
            </w:r>
          </w:p>
        </w:tc>
        <w:tc>
          <w:tcPr>
            <w:tcW w:w="576" w:type="dxa"/>
            <w:shd w:val="clear" w:color="auto" w:fill="auto"/>
          </w:tcPr>
          <w:p w14:paraId="41DB2865" w14:textId="77777777" w:rsidR="00D67579" w:rsidRPr="003F2EA6" w:rsidRDefault="00D67579" w:rsidP="003F2EA6">
            <w:r>
              <w:t>10</w:t>
            </w:r>
            <w:r w:rsidRPr="003F2EA6">
              <w:t>0</w:t>
            </w:r>
          </w:p>
        </w:tc>
        <w:tc>
          <w:tcPr>
            <w:tcW w:w="973" w:type="dxa"/>
            <w:shd w:val="clear" w:color="auto" w:fill="auto"/>
          </w:tcPr>
          <w:p w14:paraId="0FA9727A" w14:textId="77777777" w:rsidR="00D67579" w:rsidRPr="00DA302D" w:rsidRDefault="00F22E81" w:rsidP="003F2EA6">
            <w:r w:rsidRPr="00DA302D">
              <w:t>0</w:t>
            </w:r>
          </w:p>
        </w:tc>
        <w:tc>
          <w:tcPr>
            <w:tcW w:w="845" w:type="dxa"/>
            <w:gridSpan w:val="2"/>
            <w:shd w:val="clear" w:color="auto" w:fill="auto"/>
          </w:tcPr>
          <w:p w14:paraId="7299663E" w14:textId="77777777" w:rsidR="00D67579" w:rsidRPr="00DA302D" w:rsidRDefault="00F22E81" w:rsidP="003F2EA6">
            <w:r w:rsidRPr="00DA302D">
              <w:t>0</w:t>
            </w:r>
          </w:p>
        </w:tc>
        <w:tc>
          <w:tcPr>
            <w:tcW w:w="1731" w:type="dxa"/>
            <w:shd w:val="clear" w:color="auto" w:fill="auto"/>
          </w:tcPr>
          <w:p w14:paraId="01F45402" w14:textId="77777777" w:rsidR="00D67579" w:rsidRPr="00DA302D" w:rsidRDefault="00D67579" w:rsidP="003F2EA6">
            <w:pPr>
              <w:rPr>
                <w:highlight w:val="yellow"/>
              </w:rPr>
            </w:pPr>
          </w:p>
        </w:tc>
      </w:tr>
      <w:tr w:rsidR="00D67579" w:rsidRPr="003F2EA6" w14:paraId="1CADB522" w14:textId="77777777" w:rsidTr="00C82C1C">
        <w:tc>
          <w:tcPr>
            <w:tcW w:w="1643" w:type="dxa"/>
            <w:vMerge/>
            <w:shd w:val="clear" w:color="auto" w:fill="auto"/>
          </w:tcPr>
          <w:p w14:paraId="75A179CD" w14:textId="77777777" w:rsidR="00D67579" w:rsidRPr="003F2EA6" w:rsidRDefault="00D67579" w:rsidP="003F2EA6"/>
        </w:tc>
        <w:tc>
          <w:tcPr>
            <w:tcW w:w="1723" w:type="dxa"/>
            <w:vMerge/>
            <w:shd w:val="clear" w:color="auto" w:fill="auto"/>
          </w:tcPr>
          <w:p w14:paraId="4ECAA176" w14:textId="77777777" w:rsidR="00D67579" w:rsidRPr="003F2EA6" w:rsidRDefault="00D67579" w:rsidP="003F2EA6"/>
        </w:tc>
        <w:tc>
          <w:tcPr>
            <w:tcW w:w="1777" w:type="dxa"/>
            <w:shd w:val="clear" w:color="auto" w:fill="auto"/>
          </w:tcPr>
          <w:p w14:paraId="4EA10C99" w14:textId="77777777" w:rsidR="00D67579" w:rsidRPr="003F2EA6" w:rsidRDefault="00D67579" w:rsidP="003F2EA6">
            <w:r w:rsidRPr="003F2EA6">
              <w:t>2.2.3.5 Regional Female</w:t>
            </w:r>
          </w:p>
        </w:tc>
        <w:tc>
          <w:tcPr>
            <w:tcW w:w="876" w:type="dxa"/>
            <w:shd w:val="clear" w:color="auto" w:fill="auto"/>
          </w:tcPr>
          <w:p w14:paraId="136D3688" w14:textId="77777777" w:rsidR="00D67579" w:rsidRPr="003F2EA6" w:rsidRDefault="00CC42AC" w:rsidP="003F2EA6">
            <w:r>
              <w:t>7</w:t>
            </w:r>
          </w:p>
        </w:tc>
        <w:tc>
          <w:tcPr>
            <w:tcW w:w="576" w:type="dxa"/>
            <w:shd w:val="clear" w:color="auto" w:fill="auto"/>
          </w:tcPr>
          <w:p w14:paraId="5FD1B6ED" w14:textId="77777777" w:rsidR="00D67579" w:rsidRPr="003F2EA6" w:rsidRDefault="00D67579" w:rsidP="003F2EA6">
            <w:r>
              <w:t>10</w:t>
            </w:r>
            <w:r w:rsidRPr="003F2EA6">
              <w:t>0</w:t>
            </w:r>
          </w:p>
        </w:tc>
        <w:tc>
          <w:tcPr>
            <w:tcW w:w="973" w:type="dxa"/>
            <w:shd w:val="clear" w:color="auto" w:fill="auto"/>
          </w:tcPr>
          <w:p w14:paraId="0B6392CB" w14:textId="77777777" w:rsidR="00D67579" w:rsidRPr="00DA302D" w:rsidRDefault="00F22E81" w:rsidP="003F2EA6">
            <w:r w:rsidRPr="00DA302D">
              <w:t>0</w:t>
            </w:r>
          </w:p>
        </w:tc>
        <w:tc>
          <w:tcPr>
            <w:tcW w:w="845" w:type="dxa"/>
            <w:gridSpan w:val="2"/>
            <w:shd w:val="clear" w:color="auto" w:fill="auto"/>
          </w:tcPr>
          <w:p w14:paraId="0603306B" w14:textId="77777777" w:rsidR="00D67579" w:rsidRPr="00DA302D" w:rsidRDefault="00F22E81" w:rsidP="003F2EA6">
            <w:r w:rsidRPr="00DA302D">
              <w:t>0</w:t>
            </w:r>
          </w:p>
        </w:tc>
        <w:tc>
          <w:tcPr>
            <w:tcW w:w="1731" w:type="dxa"/>
            <w:shd w:val="clear" w:color="auto" w:fill="auto"/>
          </w:tcPr>
          <w:p w14:paraId="436534F7" w14:textId="77777777" w:rsidR="00D67579" w:rsidRPr="00DA302D" w:rsidRDefault="00D67579" w:rsidP="003F2EA6">
            <w:pPr>
              <w:rPr>
                <w:highlight w:val="yellow"/>
              </w:rPr>
            </w:pPr>
          </w:p>
        </w:tc>
      </w:tr>
      <w:tr w:rsidR="0012222E" w:rsidRPr="003F2EA6" w14:paraId="70098EB2" w14:textId="77777777" w:rsidTr="00C82C1C">
        <w:trPr>
          <w:trHeight w:val="1016"/>
        </w:trPr>
        <w:tc>
          <w:tcPr>
            <w:tcW w:w="1643" w:type="dxa"/>
            <w:vMerge/>
            <w:shd w:val="clear" w:color="auto" w:fill="auto"/>
          </w:tcPr>
          <w:p w14:paraId="4F0AA52E" w14:textId="77777777" w:rsidR="003F2EA6" w:rsidRPr="003F2EA6" w:rsidRDefault="003F2EA6" w:rsidP="003F2EA6"/>
        </w:tc>
        <w:tc>
          <w:tcPr>
            <w:tcW w:w="1723" w:type="dxa"/>
            <w:vMerge w:val="restart"/>
            <w:shd w:val="clear" w:color="auto" w:fill="auto"/>
          </w:tcPr>
          <w:p w14:paraId="666FA8A8" w14:textId="77777777" w:rsidR="003F2EA6" w:rsidRPr="003F2EA6" w:rsidRDefault="003F2EA6" w:rsidP="003F2EA6">
            <w:r w:rsidRPr="003F2EA6">
              <w:rPr>
                <w:b/>
              </w:rPr>
              <w:t>DLR#2.3:</w:t>
            </w:r>
            <w:r w:rsidRPr="003F2EA6">
              <w:t xml:space="preserve"> Accreditation of quality of education programs</w:t>
            </w:r>
          </w:p>
        </w:tc>
        <w:tc>
          <w:tcPr>
            <w:tcW w:w="1777" w:type="dxa"/>
            <w:shd w:val="clear" w:color="auto" w:fill="auto"/>
          </w:tcPr>
          <w:p w14:paraId="64A611CA" w14:textId="77777777" w:rsidR="003F2EA6" w:rsidRPr="003F2EA6" w:rsidRDefault="003F2EA6" w:rsidP="003F2EA6">
            <w:pPr>
              <w:pStyle w:val="ListParagraph"/>
              <w:autoSpaceDE w:val="0"/>
              <w:autoSpaceDN w:val="0"/>
              <w:adjustRightInd w:val="0"/>
              <w:spacing w:after="0" w:line="240" w:lineRule="auto"/>
              <w:ind w:left="0"/>
              <w:rPr>
                <w:rFonts w:ascii="Times New Roman" w:hAnsi="Times New Roman"/>
              </w:rPr>
            </w:pPr>
            <w:r w:rsidRPr="003F2EA6">
              <w:rPr>
                <w:rFonts w:ascii="Times New Roman" w:hAnsi="Times New Roman"/>
              </w:rPr>
              <w:t>2.3.1 Masters level programs Nationally Accredited</w:t>
            </w:r>
          </w:p>
          <w:p w14:paraId="52056DA4" w14:textId="77777777" w:rsidR="003F2EA6" w:rsidRPr="003F2EA6" w:rsidRDefault="003F2EA6" w:rsidP="003F2EA6"/>
        </w:tc>
        <w:tc>
          <w:tcPr>
            <w:tcW w:w="876" w:type="dxa"/>
            <w:shd w:val="clear" w:color="auto" w:fill="auto"/>
          </w:tcPr>
          <w:p w14:paraId="354BFEB3" w14:textId="77777777" w:rsidR="003F2EA6" w:rsidRPr="003F2EA6" w:rsidRDefault="00C82C1C" w:rsidP="003F2EA6">
            <w:r>
              <w:t>4</w:t>
            </w:r>
          </w:p>
        </w:tc>
        <w:tc>
          <w:tcPr>
            <w:tcW w:w="576" w:type="dxa"/>
            <w:shd w:val="clear" w:color="auto" w:fill="auto"/>
          </w:tcPr>
          <w:p w14:paraId="3F76F5DD" w14:textId="77777777" w:rsidR="003F2EA6" w:rsidRPr="003F2EA6" w:rsidRDefault="003F2EA6" w:rsidP="003F2EA6">
            <w:r w:rsidRPr="003F2EA6">
              <w:t>100</w:t>
            </w:r>
          </w:p>
        </w:tc>
        <w:tc>
          <w:tcPr>
            <w:tcW w:w="973" w:type="dxa"/>
            <w:shd w:val="clear" w:color="auto" w:fill="auto"/>
          </w:tcPr>
          <w:p w14:paraId="51C2FB25" w14:textId="77777777" w:rsidR="003F2EA6" w:rsidRPr="00DA302D" w:rsidRDefault="00C82C1C" w:rsidP="003F2EA6">
            <w:r w:rsidRPr="00DA302D">
              <w:t>5</w:t>
            </w:r>
          </w:p>
        </w:tc>
        <w:tc>
          <w:tcPr>
            <w:tcW w:w="845" w:type="dxa"/>
            <w:gridSpan w:val="2"/>
            <w:shd w:val="clear" w:color="auto" w:fill="auto"/>
          </w:tcPr>
          <w:p w14:paraId="4029AECE" w14:textId="77777777" w:rsidR="003F2EA6" w:rsidRPr="00DA302D" w:rsidRDefault="00C82C1C" w:rsidP="003F2EA6">
            <w:r w:rsidRPr="00DA302D">
              <w:t>125</w:t>
            </w:r>
          </w:p>
        </w:tc>
        <w:tc>
          <w:tcPr>
            <w:tcW w:w="1731" w:type="dxa"/>
            <w:shd w:val="clear" w:color="auto" w:fill="auto"/>
          </w:tcPr>
          <w:p w14:paraId="1A23F20D" w14:textId="77777777" w:rsidR="003F2EA6" w:rsidRPr="00DA302D" w:rsidRDefault="003F2EA6" w:rsidP="002E6515">
            <w:pPr>
              <w:rPr>
                <w:highlight w:val="yellow"/>
              </w:rPr>
            </w:pPr>
          </w:p>
        </w:tc>
      </w:tr>
      <w:tr w:rsidR="0012222E" w:rsidRPr="003F2EA6" w14:paraId="136D3D4A" w14:textId="77777777" w:rsidTr="00C82C1C">
        <w:tc>
          <w:tcPr>
            <w:tcW w:w="1643" w:type="dxa"/>
            <w:vMerge/>
            <w:shd w:val="clear" w:color="auto" w:fill="auto"/>
          </w:tcPr>
          <w:p w14:paraId="39B448C9" w14:textId="77777777" w:rsidR="00E904EF" w:rsidRPr="003F2EA6" w:rsidRDefault="00E904EF" w:rsidP="003F2EA6"/>
        </w:tc>
        <w:tc>
          <w:tcPr>
            <w:tcW w:w="1723" w:type="dxa"/>
            <w:vMerge/>
            <w:shd w:val="clear" w:color="auto" w:fill="auto"/>
          </w:tcPr>
          <w:p w14:paraId="54592641" w14:textId="77777777" w:rsidR="00E904EF" w:rsidRPr="003F2EA6" w:rsidRDefault="00E904EF" w:rsidP="003F2EA6"/>
        </w:tc>
        <w:tc>
          <w:tcPr>
            <w:tcW w:w="1777" w:type="dxa"/>
            <w:shd w:val="clear" w:color="auto" w:fill="auto"/>
          </w:tcPr>
          <w:p w14:paraId="7B1D6047" w14:textId="77777777" w:rsidR="00E904EF" w:rsidRPr="003F2EA6" w:rsidRDefault="00E904EF" w:rsidP="003F2EA6">
            <w:r w:rsidRPr="003F2EA6">
              <w:t>2.3.2 Masters level programs Regionally Accredited</w:t>
            </w:r>
          </w:p>
        </w:tc>
        <w:tc>
          <w:tcPr>
            <w:tcW w:w="876" w:type="dxa"/>
            <w:shd w:val="clear" w:color="auto" w:fill="auto"/>
          </w:tcPr>
          <w:p w14:paraId="31038DBD" w14:textId="77777777" w:rsidR="00E904EF" w:rsidRPr="003F2EA6" w:rsidRDefault="00F22E81" w:rsidP="003F2EA6">
            <w:r>
              <w:t>0</w:t>
            </w:r>
          </w:p>
        </w:tc>
        <w:tc>
          <w:tcPr>
            <w:tcW w:w="576" w:type="dxa"/>
            <w:shd w:val="clear" w:color="auto" w:fill="auto"/>
          </w:tcPr>
          <w:p w14:paraId="70614E92" w14:textId="77777777" w:rsidR="00E904EF" w:rsidRPr="003F2EA6" w:rsidRDefault="00C82C1C" w:rsidP="003F2EA6">
            <w:r>
              <w:t>0</w:t>
            </w:r>
          </w:p>
        </w:tc>
        <w:tc>
          <w:tcPr>
            <w:tcW w:w="973" w:type="dxa"/>
            <w:shd w:val="clear" w:color="auto" w:fill="auto"/>
          </w:tcPr>
          <w:p w14:paraId="601018BE" w14:textId="77777777" w:rsidR="00E904EF" w:rsidRPr="00DA302D" w:rsidRDefault="00C82C1C" w:rsidP="003F2EA6">
            <w:r w:rsidRPr="00DA302D">
              <w:t>0</w:t>
            </w:r>
          </w:p>
        </w:tc>
        <w:tc>
          <w:tcPr>
            <w:tcW w:w="845" w:type="dxa"/>
            <w:gridSpan w:val="2"/>
            <w:shd w:val="clear" w:color="auto" w:fill="auto"/>
          </w:tcPr>
          <w:p w14:paraId="64922BD4" w14:textId="77777777" w:rsidR="00E904EF" w:rsidRPr="00DA302D" w:rsidRDefault="00C82C1C" w:rsidP="003F2EA6">
            <w:r w:rsidRPr="00DA302D">
              <w:t>N/A</w:t>
            </w:r>
          </w:p>
        </w:tc>
        <w:tc>
          <w:tcPr>
            <w:tcW w:w="1731" w:type="dxa"/>
            <w:shd w:val="clear" w:color="auto" w:fill="auto"/>
          </w:tcPr>
          <w:p w14:paraId="56A8590D" w14:textId="77777777" w:rsidR="00E904EF" w:rsidRPr="00DA302D" w:rsidRDefault="00E904EF" w:rsidP="00E96D09">
            <w:pPr>
              <w:rPr>
                <w:highlight w:val="yellow"/>
              </w:rPr>
            </w:pPr>
          </w:p>
        </w:tc>
      </w:tr>
      <w:tr w:rsidR="0012222E" w:rsidRPr="003F2EA6" w14:paraId="7AA5382F" w14:textId="77777777" w:rsidTr="00C82C1C">
        <w:tc>
          <w:tcPr>
            <w:tcW w:w="1643" w:type="dxa"/>
            <w:vMerge/>
            <w:shd w:val="clear" w:color="auto" w:fill="auto"/>
          </w:tcPr>
          <w:p w14:paraId="60D4F322" w14:textId="77777777" w:rsidR="00E904EF" w:rsidRPr="003F2EA6" w:rsidRDefault="00E904EF" w:rsidP="003F2EA6"/>
        </w:tc>
        <w:tc>
          <w:tcPr>
            <w:tcW w:w="1723" w:type="dxa"/>
            <w:vMerge/>
            <w:shd w:val="clear" w:color="auto" w:fill="auto"/>
          </w:tcPr>
          <w:p w14:paraId="6480427B" w14:textId="77777777" w:rsidR="00E904EF" w:rsidRPr="003F2EA6" w:rsidRDefault="00E904EF" w:rsidP="003F2EA6"/>
        </w:tc>
        <w:tc>
          <w:tcPr>
            <w:tcW w:w="1777" w:type="dxa"/>
            <w:shd w:val="clear" w:color="auto" w:fill="auto"/>
          </w:tcPr>
          <w:p w14:paraId="27834E70" w14:textId="77777777" w:rsidR="00E904EF" w:rsidRPr="003F2EA6" w:rsidRDefault="00E904EF" w:rsidP="003F2EA6">
            <w:r w:rsidRPr="003F2EA6">
              <w:t>2.3.3 Masters level programs Internationally Accredited</w:t>
            </w:r>
          </w:p>
        </w:tc>
        <w:tc>
          <w:tcPr>
            <w:tcW w:w="876" w:type="dxa"/>
            <w:shd w:val="clear" w:color="auto" w:fill="auto"/>
          </w:tcPr>
          <w:p w14:paraId="7364EBC9" w14:textId="77777777" w:rsidR="00E904EF" w:rsidRPr="003F2EA6" w:rsidRDefault="00F22E81" w:rsidP="003F2EA6">
            <w:r>
              <w:t>0</w:t>
            </w:r>
          </w:p>
        </w:tc>
        <w:tc>
          <w:tcPr>
            <w:tcW w:w="576" w:type="dxa"/>
            <w:shd w:val="clear" w:color="auto" w:fill="auto"/>
          </w:tcPr>
          <w:p w14:paraId="01B67AB4" w14:textId="77777777" w:rsidR="00E904EF" w:rsidRPr="003F2EA6" w:rsidRDefault="00C82C1C" w:rsidP="003F2EA6">
            <w:r>
              <w:t>0</w:t>
            </w:r>
          </w:p>
        </w:tc>
        <w:tc>
          <w:tcPr>
            <w:tcW w:w="973" w:type="dxa"/>
            <w:shd w:val="clear" w:color="auto" w:fill="auto"/>
          </w:tcPr>
          <w:p w14:paraId="508E0875" w14:textId="77777777" w:rsidR="00E904EF" w:rsidRPr="00DA302D" w:rsidRDefault="00C82C1C" w:rsidP="003F2EA6">
            <w:r w:rsidRPr="00DA302D">
              <w:t>0</w:t>
            </w:r>
          </w:p>
        </w:tc>
        <w:tc>
          <w:tcPr>
            <w:tcW w:w="845" w:type="dxa"/>
            <w:gridSpan w:val="2"/>
            <w:shd w:val="clear" w:color="auto" w:fill="auto"/>
          </w:tcPr>
          <w:p w14:paraId="73E74BC4" w14:textId="77777777" w:rsidR="00E904EF" w:rsidRPr="00DA302D" w:rsidRDefault="00C82C1C" w:rsidP="003F2EA6">
            <w:r w:rsidRPr="00DA302D">
              <w:t>N/A</w:t>
            </w:r>
          </w:p>
        </w:tc>
        <w:tc>
          <w:tcPr>
            <w:tcW w:w="1731" w:type="dxa"/>
            <w:shd w:val="clear" w:color="auto" w:fill="auto"/>
          </w:tcPr>
          <w:p w14:paraId="0B529831" w14:textId="77777777" w:rsidR="00E904EF" w:rsidRPr="00DA302D" w:rsidRDefault="00E904EF" w:rsidP="00E96D09">
            <w:pPr>
              <w:rPr>
                <w:highlight w:val="yellow"/>
              </w:rPr>
            </w:pPr>
          </w:p>
        </w:tc>
      </w:tr>
      <w:tr w:rsidR="0012222E" w:rsidRPr="003F2EA6" w14:paraId="4B81A00C" w14:textId="77777777" w:rsidTr="00C82C1C">
        <w:tc>
          <w:tcPr>
            <w:tcW w:w="1643" w:type="dxa"/>
            <w:vMerge/>
            <w:shd w:val="clear" w:color="auto" w:fill="auto"/>
          </w:tcPr>
          <w:p w14:paraId="2F695F9B" w14:textId="77777777" w:rsidR="00E904EF" w:rsidRPr="003F2EA6" w:rsidRDefault="00E904EF" w:rsidP="00911338"/>
        </w:tc>
        <w:tc>
          <w:tcPr>
            <w:tcW w:w="1723" w:type="dxa"/>
            <w:vMerge/>
            <w:shd w:val="clear" w:color="auto" w:fill="auto"/>
          </w:tcPr>
          <w:p w14:paraId="788592F3" w14:textId="77777777" w:rsidR="00E904EF" w:rsidRPr="003F2EA6" w:rsidRDefault="00E904EF" w:rsidP="00911338"/>
        </w:tc>
        <w:tc>
          <w:tcPr>
            <w:tcW w:w="1777" w:type="dxa"/>
            <w:shd w:val="clear" w:color="auto" w:fill="auto"/>
          </w:tcPr>
          <w:p w14:paraId="376365B8" w14:textId="77777777" w:rsidR="00E904EF" w:rsidRPr="003F2EA6" w:rsidRDefault="00E904EF" w:rsidP="00911338">
            <w:r w:rsidRPr="003F2EA6">
              <w:t>2.3.4 Doctoral level programmes Nationally Accredited</w:t>
            </w:r>
          </w:p>
        </w:tc>
        <w:tc>
          <w:tcPr>
            <w:tcW w:w="876" w:type="dxa"/>
            <w:shd w:val="clear" w:color="auto" w:fill="auto"/>
          </w:tcPr>
          <w:p w14:paraId="7B421DFB" w14:textId="77777777" w:rsidR="00E904EF" w:rsidRPr="003F2EA6" w:rsidRDefault="00C82C1C" w:rsidP="00911338">
            <w:r>
              <w:t>4</w:t>
            </w:r>
          </w:p>
        </w:tc>
        <w:tc>
          <w:tcPr>
            <w:tcW w:w="576" w:type="dxa"/>
            <w:shd w:val="clear" w:color="auto" w:fill="auto"/>
          </w:tcPr>
          <w:p w14:paraId="328513BB" w14:textId="77777777" w:rsidR="00E904EF" w:rsidRPr="003F2EA6" w:rsidRDefault="00E904EF" w:rsidP="00911338">
            <w:r w:rsidRPr="003F2EA6">
              <w:t>100</w:t>
            </w:r>
          </w:p>
        </w:tc>
        <w:tc>
          <w:tcPr>
            <w:tcW w:w="973" w:type="dxa"/>
            <w:shd w:val="clear" w:color="auto" w:fill="auto"/>
          </w:tcPr>
          <w:p w14:paraId="3652B5FD" w14:textId="77777777" w:rsidR="00E904EF" w:rsidRPr="00DA302D" w:rsidRDefault="00C82C1C" w:rsidP="00911338">
            <w:r w:rsidRPr="00DA302D">
              <w:t>5</w:t>
            </w:r>
          </w:p>
        </w:tc>
        <w:tc>
          <w:tcPr>
            <w:tcW w:w="845" w:type="dxa"/>
            <w:gridSpan w:val="2"/>
            <w:shd w:val="clear" w:color="auto" w:fill="auto"/>
          </w:tcPr>
          <w:p w14:paraId="1E1C8893" w14:textId="77777777" w:rsidR="00E904EF" w:rsidRPr="00DA302D" w:rsidRDefault="00C82C1C" w:rsidP="00911338">
            <w:r w:rsidRPr="00DA302D">
              <w:t>125</w:t>
            </w:r>
          </w:p>
        </w:tc>
        <w:tc>
          <w:tcPr>
            <w:tcW w:w="1731" w:type="dxa"/>
            <w:shd w:val="clear" w:color="auto" w:fill="auto"/>
          </w:tcPr>
          <w:p w14:paraId="47B024D3" w14:textId="77777777" w:rsidR="00E904EF" w:rsidRPr="00DA302D" w:rsidRDefault="00E904EF" w:rsidP="002E6515">
            <w:pPr>
              <w:rPr>
                <w:b/>
                <w:highlight w:val="yellow"/>
              </w:rPr>
            </w:pPr>
          </w:p>
        </w:tc>
      </w:tr>
      <w:tr w:rsidR="0012222E" w:rsidRPr="003F2EA6" w14:paraId="45327943" w14:textId="77777777" w:rsidTr="00C82C1C">
        <w:tc>
          <w:tcPr>
            <w:tcW w:w="1643" w:type="dxa"/>
            <w:vMerge/>
            <w:shd w:val="clear" w:color="auto" w:fill="auto"/>
          </w:tcPr>
          <w:p w14:paraId="46E5CDB1" w14:textId="77777777" w:rsidR="00E904EF" w:rsidRPr="003F2EA6" w:rsidRDefault="00E904EF" w:rsidP="003F2EA6"/>
        </w:tc>
        <w:tc>
          <w:tcPr>
            <w:tcW w:w="1723" w:type="dxa"/>
            <w:vMerge/>
            <w:shd w:val="clear" w:color="auto" w:fill="auto"/>
          </w:tcPr>
          <w:p w14:paraId="7910D743" w14:textId="77777777" w:rsidR="00E904EF" w:rsidRPr="003F2EA6" w:rsidRDefault="00E904EF" w:rsidP="003F2EA6"/>
        </w:tc>
        <w:tc>
          <w:tcPr>
            <w:tcW w:w="1777" w:type="dxa"/>
            <w:shd w:val="clear" w:color="auto" w:fill="auto"/>
          </w:tcPr>
          <w:p w14:paraId="161F2EFC" w14:textId="77777777" w:rsidR="00E904EF" w:rsidRPr="003F2EA6" w:rsidRDefault="00E904EF" w:rsidP="003F2EA6">
            <w:r w:rsidRPr="003F2EA6">
              <w:t>2.3.5 Doctoral level programmes Regionally Accredited</w:t>
            </w:r>
          </w:p>
        </w:tc>
        <w:tc>
          <w:tcPr>
            <w:tcW w:w="876" w:type="dxa"/>
            <w:shd w:val="clear" w:color="auto" w:fill="auto"/>
          </w:tcPr>
          <w:p w14:paraId="455A46F3" w14:textId="77777777" w:rsidR="00E904EF" w:rsidRPr="003F2EA6" w:rsidRDefault="00F22E81" w:rsidP="003F2EA6">
            <w:r>
              <w:t>0</w:t>
            </w:r>
          </w:p>
        </w:tc>
        <w:tc>
          <w:tcPr>
            <w:tcW w:w="576" w:type="dxa"/>
            <w:shd w:val="clear" w:color="auto" w:fill="auto"/>
          </w:tcPr>
          <w:p w14:paraId="3360A41B" w14:textId="77777777" w:rsidR="00E904EF" w:rsidRPr="003F2EA6" w:rsidRDefault="00C82C1C" w:rsidP="003F2EA6">
            <w:r>
              <w:t>0</w:t>
            </w:r>
          </w:p>
        </w:tc>
        <w:tc>
          <w:tcPr>
            <w:tcW w:w="973" w:type="dxa"/>
            <w:shd w:val="clear" w:color="auto" w:fill="auto"/>
          </w:tcPr>
          <w:p w14:paraId="1D8472C2" w14:textId="77777777" w:rsidR="00E904EF" w:rsidRPr="00DA302D" w:rsidRDefault="00C82C1C" w:rsidP="003F2EA6">
            <w:r w:rsidRPr="00DA302D">
              <w:t>0</w:t>
            </w:r>
          </w:p>
        </w:tc>
        <w:tc>
          <w:tcPr>
            <w:tcW w:w="845" w:type="dxa"/>
            <w:gridSpan w:val="2"/>
            <w:shd w:val="clear" w:color="auto" w:fill="auto"/>
          </w:tcPr>
          <w:p w14:paraId="7D3332DF" w14:textId="77777777" w:rsidR="00E904EF" w:rsidRPr="00DA302D" w:rsidRDefault="00C82C1C" w:rsidP="003F2EA6">
            <w:r w:rsidRPr="00DA302D">
              <w:t>N/A</w:t>
            </w:r>
          </w:p>
        </w:tc>
        <w:tc>
          <w:tcPr>
            <w:tcW w:w="1731" w:type="dxa"/>
            <w:shd w:val="clear" w:color="auto" w:fill="auto"/>
          </w:tcPr>
          <w:p w14:paraId="30339045" w14:textId="77777777" w:rsidR="00E904EF" w:rsidRPr="00DA302D" w:rsidRDefault="00E904EF" w:rsidP="003F2EA6"/>
        </w:tc>
      </w:tr>
      <w:tr w:rsidR="00C82C1C" w:rsidRPr="003F2EA6" w14:paraId="115664D6" w14:textId="77777777" w:rsidTr="00C82C1C">
        <w:tc>
          <w:tcPr>
            <w:tcW w:w="1643" w:type="dxa"/>
            <w:vMerge/>
            <w:shd w:val="clear" w:color="auto" w:fill="auto"/>
          </w:tcPr>
          <w:p w14:paraId="3C62E325" w14:textId="77777777" w:rsidR="00C82C1C" w:rsidRPr="003F2EA6" w:rsidRDefault="00C82C1C" w:rsidP="003F2EA6"/>
        </w:tc>
        <w:tc>
          <w:tcPr>
            <w:tcW w:w="1723" w:type="dxa"/>
            <w:vMerge/>
            <w:shd w:val="clear" w:color="auto" w:fill="auto"/>
          </w:tcPr>
          <w:p w14:paraId="38B0DA2F" w14:textId="77777777" w:rsidR="00C82C1C" w:rsidRPr="003F2EA6" w:rsidRDefault="00C82C1C" w:rsidP="003F2EA6"/>
        </w:tc>
        <w:tc>
          <w:tcPr>
            <w:tcW w:w="1777" w:type="dxa"/>
            <w:shd w:val="clear" w:color="auto" w:fill="auto"/>
          </w:tcPr>
          <w:p w14:paraId="73AF0B72" w14:textId="77777777" w:rsidR="00C82C1C" w:rsidRPr="003F2EA6" w:rsidRDefault="00C82C1C" w:rsidP="003F2EA6">
            <w:r w:rsidRPr="003F2EA6">
              <w:t>2.3.6 Doctoral level programmes Internationally Accredited</w:t>
            </w:r>
          </w:p>
        </w:tc>
        <w:tc>
          <w:tcPr>
            <w:tcW w:w="876" w:type="dxa"/>
            <w:shd w:val="clear" w:color="auto" w:fill="auto"/>
          </w:tcPr>
          <w:p w14:paraId="1D571478" w14:textId="77777777" w:rsidR="00C82C1C" w:rsidRPr="003F2EA6" w:rsidRDefault="00C82C1C" w:rsidP="00D12D2E">
            <w:r>
              <w:t>0</w:t>
            </w:r>
          </w:p>
        </w:tc>
        <w:tc>
          <w:tcPr>
            <w:tcW w:w="576" w:type="dxa"/>
            <w:shd w:val="clear" w:color="auto" w:fill="auto"/>
          </w:tcPr>
          <w:p w14:paraId="30B90368" w14:textId="77777777" w:rsidR="00C82C1C" w:rsidRPr="003F2EA6" w:rsidRDefault="00C82C1C" w:rsidP="00D12D2E">
            <w:r>
              <w:t>0</w:t>
            </w:r>
          </w:p>
        </w:tc>
        <w:tc>
          <w:tcPr>
            <w:tcW w:w="973" w:type="dxa"/>
            <w:shd w:val="clear" w:color="auto" w:fill="auto"/>
          </w:tcPr>
          <w:p w14:paraId="44C46F05" w14:textId="77777777" w:rsidR="00C82C1C" w:rsidRPr="00DA302D" w:rsidRDefault="00C82C1C" w:rsidP="00D12D2E">
            <w:r w:rsidRPr="00DA302D">
              <w:t>0</w:t>
            </w:r>
          </w:p>
        </w:tc>
        <w:tc>
          <w:tcPr>
            <w:tcW w:w="845" w:type="dxa"/>
            <w:gridSpan w:val="2"/>
            <w:shd w:val="clear" w:color="auto" w:fill="auto"/>
          </w:tcPr>
          <w:p w14:paraId="3EE3DC2C" w14:textId="77777777" w:rsidR="00C82C1C" w:rsidRPr="00DA302D" w:rsidRDefault="00C82C1C" w:rsidP="00D12D2E">
            <w:r w:rsidRPr="00DA302D">
              <w:t>N/A</w:t>
            </w:r>
          </w:p>
        </w:tc>
        <w:tc>
          <w:tcPr>
            <w:tcW w:w="1731" w:type="dxa"/>
            <w:shd w:val="clear" w:color="auto" w:fill="auto"/>
          </w:tcPr>
          <w:p w14:paraId="46825728" w14:textId="77777777" w:rsidR="00C82C1C" w:rsidRPr="00DA302D" w:rsidRDefault="00C82C1C" w:rsidP="003F2EA6"/>
        </w:tc>
      </w:tr>
      <w:tr w:rsidR="0012222E" w:rsidRPr="003F2EA6" w14:paraId="709EDDA6" w14:textId="77777777" w:rsidTr="00C82C1C">
        <w:tc>
          <w:tcPr>
            <w:tcW w:w="1643" w:type="dxa"/>
            <w:vMerge/>
            <w:shd w:val="clear" w:color="auto" w:fill="auto"/>
          </w:tcPr>
          <w:p w14:paraId="3A672E46" w14:textId="77777777" w:rsidR="003F2EA6" w:rsidRPr="003F2EA6" w:rsidRDefault="003F2EA6" w:rsidP="003F2EA6"/>
        </w:tc>
        <w:tc>
          <w:tcPr>
            <w:tcW w:w="1723" w:type="dxa"/>
            <w:vMerge w:val="restart"/>
            <w:shd w:val="clear" w:color="auto" w:fill="auto"/>
          </w:tcPr>
          <w:p w14:paraId="236706AD" w14:textId="77777777" w:rsidR="003F2EA6" w:rsidRPr="003F2EA6" w:rsidRDefault="003F2EA6" w:rsidP="003F2EA6">
            <w:pPr>
              <w:pStyle w:val="Default"/>
              <w:rPr>
                <w:sz w:val="22"/>
                <w:szCs w:val="22"/>
              </w:rPr>
            </w:pPr>
            <w:r w:rsidRPr="003F2EA6">
              <w:rPr>
                <w:b/>
                <w:sz w:val="22"/>
                <w:szCs w:val="22"/>
              </w:rPr>
              <w:t>DLR#2.4:</w:t>
            </w:r>
            <w:r w:rsidRPr="003F2EA6">
              <w:rPr>
                <w:sz w:val="22"/>
                <w:szCs w:val="22"/>
              </w:rPr>
              <w:t xml:space="preserve"> Partnerships for collaboration in </w:t>
            </w:r>
            <w:r w:rsidRPr="003F2EA6">
              <w:rPr>
                <w:sz w:val="22"/>
                <w:szCs w:val="22"/>
              </w:rPr>
              <w:lastRenderedPageBreak/>
              <w:t xml:space="preserve">applied research and training </w:t>
            </w:r>
          </w:p>
        </w:tc>
        <w:tc>
          <w:tcPr>
            <w:tcW w:w="1777" w:type="dxa"/>
            <w:shd w:val="clear" w:color="auto" w:fill="auto"/>
          </w:tcPr>
          <w:p w14:paraId="4277ED1E" w14:textId="77777777" w:rsidR="003F2EA6" w:rsidRPr="003F2EA6" w:rsidRDefault="003F2EA6" w:rsidP="003F2EA6">
            <w:r w:rsidRPr="003F2EA6">
              <w:lastRenderedPageBreak/>
              <w:t xml:space="preserve">2.4.1 MOUs with public institutions/civil </w:t>
            </w:r>
            <w:r w:rsidRPr="003F2EA6">
              <w:lastRenderedPageBreak/>
              <w:t>society</w:t>
            </w:r>
          </w:p>
        </w:tc>
        <w:tc>
          <w:tcPr>
            <w:tcW w:w="876" w:type="dxa"/>
            <w:shd w:val="clear" w:color="auto" w:fill="auto"/>
          </w:tcPr>
          <w:p w14:paraId="0DD082AD" w14:textId="77777777" w:rsidR="003F2EA6" w:rsidRPr="003F2EA6" w:rsidRDefault="00C82C1C" w:rsidP="003F2EA6">
            <w:r>
              <w:lastRenderedPageBreak/>
              <w:t>4</w:t>
            </w:r>
          </w:p>
        </w:tc>
        <w:tc>
          <w:tcPr>
            <w:tcW w:w="576" w:type="dxa"/>
            <w:shd w:val="clear" w:color="auto" w:fill="auto"/>
          </w:tcPr>
          <w:p w14:paraId="1331D41B" w14:textId="77777777" w:rsidR="003F2EA6" w:rsidRPr="003F2EA6" w:rsidRDefault="008A485D" w:rsidP="003F2EA6">
            <w:r>
              <w:t>10</w:t>
            </w:r>
            <w:r w:rsidR="003F2EA6" w:rsidRPr="003F2EA6">
              <w:t>0</w:t>
            </w:r>
          </w:p>
        </w:tc>
        <w:tc>
          <w:tcPr>
            <w:tcW w:w="973" w:type="dxa"/>
            <w:shd w:val="clear" w:color="auto" w:fill="auto"/>
          </w:tcPr>
          <w:p w14:paraId="79A2DE8E" w14:textId="77777777" w:rsidR="003F2EA6" w:rsidRPr="00DA302D" w:rsidRDefault="00C82C1C" w:rsidP="003F2EA6">
            <w:r w:rsidRPr="00DA302D">
              <w:t>3</w:t>
            </w:r>
          </w:p>
        </w:tc>
        <w:tc>
          <w:tcPr>
            <w:tcW w:w="845" w:type="dxa"/>
            <w:gridSpan w:val="2"/>
            <w:shd w:val="clear" w:color="auto" w:fill="auto"/>
          </w:tcPr>
          <w:p w14:paraId="7840EA1D" w14:textId="77777777" w:rsidR="003F2EA6" w:rsidRPr="00DA302D" w:rsidRDefault="00C82C1C" w:rsidP="003F2EA6">
            <w:r w:rsidRPr="00DA302D">
              <w:t>75</w:t>
            </w:r>
          </w:p>
        </w:tc>
        <w:tc>
          <w:tcPr>
            <w:tcW w:w="1731" w:type="dxa"/>
            <w:shd w:val="clear" w:color="auto" w:fill="auto"/>
          </w:tcPr>
          <w:p w14:paraId="6D62568A" w14:textId="77777777" w:rsidR="00911338" w:rsidRPr="00DA302D" w:rsidRDefault="00911338" w:rsidP="00911338">
            <w:pPr>
              <w:rPr>
                <w:b/>
              </w:rPr>
            </w:pPr>
          </w:p>
        </w:tc>
      </w:tr>
      <w:tr w:rsidR="0012222E" w:rsidRPr="003F2EA6" w14:paraId="0C01A795" w14:textId="77777777" w:rsidTr="00C82C1C">
        <w:trPr>
          <w:trHeight w:val="999"/>
        </w:trPr>
        <w:tc>
          <w:tcPr>
            <w:tcW w:w="1643" w:type="dxa"/>
            <w:vMerge/>
            <w:shd w:val="clear" w:color="auto" w:fill="auto"/>
          </w:tcPr>
          <w:p w14:paraId="19AA0A57" w14:textId="77777777" w:rsidR="003F2EA6" w:rsidRPr="003F2EA6" w:rsidRDefault="003F2EA6" w:rsidP="003F2EA6"/>
        </w:tc>
        <w:tc>
          <w:tcPr>
            <w:tcW w:w="1723" w:type="dxa"/>
            <w:vMerge/>
            <w:shd w:val="clear" w:color="auto" w:fill="auto"/>
          </w:tcPr>
          <w:p w14:paraId="2B5B67C6" w14:textId="77777777" w:rsidR="003F2EA6" w:rsidRPr="003F2EA6" w:rsidRDefault="003F2EA6" w:rsidP="003F2EA6"/>
        </w:tc>
        <w:tc>
          <w:tcPr>
            <w:tcW w:w="1777" w:type="dxa"/>
            <w:shd w:val="clear" w:color="auto" w:fill="auto"/>
          </w:tcPr>
          <w:p w14:paraId="6CA8EB4C" w14:textId="77777777" w:rsidR="003F2EA6" w:rsidRPr="003F2EA6" w:rsidRDefault="003F2EA6" w:rsidP="003F2EA6">
            <w:r w:rsidRPr="003F2EA6">
              <w:t>2.4.2 MOUs with private sector/ industry</w:t>
            </w:r>
          </w:p>
        </w:tc>
        <w:tc>
          <w:tcPr>
            <w:tcW w:w="876" w:type="dxa"/>
            <w:shd w:val="clear" w:color="auto" w:fill="auto"/>
          </w:tcPr>
          <w:p w14:paraId="2757B0AE" w14:textId="77777777" w:rsidR="003F2EA6" w:rsidRPr="003F2EA6" w:rsidRDefault="00C82C1C" w:rsidP="003F2EA6">
            <w:r>
              <w:t>4</w:t>
            </w:r>
          </w:p>
        </w:tc>
        <w:tc>
          <w:tcPr>
            <w:tcW w:w="576" w:type="dxa"/>
            <w:shd w:val="clear" w:color="auto" w:fill="auto"/>
          </w:tcPr>
          <w:p w14:paraId="6A21D69B" w14:textId="77777777" w:rsidR="003F2EA6" w:rsidRPr="003F2EA6" w:rsidRDefault="008A485D" w:rsidP="003F2EA6">
            <w:r>
              <w:t>10</w:t>
            </w:r>
            <w:r w:rsidR="003F2EA6" w:rsidRPr="003F2EA6">
              <w:t>0</w:t>
            </w:r>
          </w:p>
        </w:tc>
        <w:tc>
          <w:tcPr>
            <w:tcW w:w="973" w:type="dxa"/>
            <w:shd w:val="clear" w:color="auto" w:fill="auto"/>
          </w:tcPr>
          <w:p w14:paraId="2F32D885" w14:textId="77777777" w:rsidR="003F2EA6" w:rsidRPr="00DA302D" w:rsidRDefault="00C82C1C" w:rsidP="003F2EA6">
            <w:r w:rsidRPr="00DA302D">
              <w:t>4</w:t>
            </w:r>
          </w:p>
        </w:tc>
        <w:tc>
          <w:tcPr>
            <w:tcW w:w="845" w:type="dxa"/>
            <w:gridSpan w:val="2"/>
            <w:shd w:val="clear" w:color="auto" w:fill="auto"/>
          </w:tcPr>
          <w:p w14:paraId="4CA9227C" w14:textId="77777777" w:rsidR="003F2EA6" w:rsidRPr="00DA302D" w:rsidRDefault="00C82C1C" w:rsidP="003F2EA6">
            <w:r w:rsidRPr="00DA302D">
              <w:t>100</w:t>
            </w:r>
          </w:p>
        </w:tc>
        <w:tc>
          <w:tcPr>
            <w:tcW w:w="1731" w:type="dxa"/>
            <w:shd w:val="clear" w:color="auto" w:fill="auto"/>
          </w:tcPr>
          <w:p w14:paraId="0F9CC36B" w14:textId="77777777" w:rsidR="003F2EA6" w:rsidRPr="00DA302D" w:rsidRDefault="003F2EA6" w:rsidP="003F2EA6"/>
        </w:tc>
      </w:tr>
      <w:tr w:rsidR="0012222E" w:rsidRPr="003F2EA6" w14:paraId="74C4C77E" w14:textId="77777777" w:rsidTr="00C82C1C">
        <w:tc>
          <w:tcPr>
            <w:tcW w:w="1643" w:type="dxa"/>
            <w:vMerge/>
            <w:shd w:val="clear" w:color="auto" w:fill="auto"/>
          </w:tcPr>
          <w:p w14:paraId="3686AC16" w14:textId="77777777" w:rsidR="003F2EA6" w:rsidRPr="003F2EA6" w:rsidRDefault="003F2EA6" w:rsidP="003F2EA6"/>
        </w:tc>
        <w:tc>
          <w:tcPr>
            <w:tcW w:w="1723" w:type="dxa"/>
            <w:vMerge w:val="restart"/>
            <w:shd w:val="clear" w:color="auto" w:fill="auto"/>
          </w:tcPr>
          <w:p w14:paraId="6784A13B" w14:textId="77777777" w:rsidR="003F2EA6" w:rsidRPr="003F2EA6" w:rsidRDefault="003F2EA6" w:rsidP="003F2EA6">
            <w:r w:rsidRPr="003F2EA6">
              <w:rPr>
                <w:b/>
              </w:rPr>
              <w:t>DLR#2.5:</w:t>
            </w:r>
            <w:r w:rsidRPr="003F2EA6">
              <w:t xml:space="preserve"> Peer-reviewed journal papers or peer-reviewed conference papers prepared collaboratively with regional or international co-authors</w:t>
            </w:r>
          </w:p>
        </w:tc>
        <w:tc>
          <w:tcPr>
            <w:tcW w:w="1777" w:type="dxa"/>
            <w:shd w:val="clear" w:color="auto" w:fill="auto"/>
          </w:tcPr>
          <w:p w14:paraId="662A3B15" w14:textId="77777777" w:rsidR="003F2EA6" w:rsidRPr="003F2EA6" w:rsidRDefault="003F2EA6" w:rsidP="003F2EA6">
            <w:r w:rsidRPr="003F2EA6">
              <w:t>2.5.1 Papers accepted by a peer-reviewed journals with regional author (s)</w:t>
            </w:r>
          </w:p>
        </w:tc>
        <w:tc>
          <w:tcPr>
            <w:tcW w:w="876" w:type="dxa"/>
            <w:shd w:val="clear" w:color="auto" w:fill="auto"/>
          </w:tcPr>
          <w:p w14:paraId="7D298EFC" w14:textId="77777777" w:rsidR="003F2EA6" w:rsidRPr="003F2EA6" w:rsidRDefault="00F22E81" w:rsidP="003F2EA6">
            <w:r>
              <w:t>10</w:t>
            </w:r>
          </w:p>
        </w:tc>
        <w:tc>
          <w:tcPr>
            <w:tcW w:w="576" w:type="dxa"/>
            <w:shd w:val="clear" w:color="auto" w:fill="auto"/>
          </w:tcPr>
          <w:p w14:paraId="3E5F4B23" w14:textId="77777777" w:rsidR="003F2EA6" w:rsidRPr="003F2EA6" w:rsidRDefault="003F2EA6" w:rsidP="003F2EA6">
            <w:r w:rsidRPr="003F2EA6">
              <w:t>100</w:t>
            </w:r>
          </w:p>
        </w:tc>
        <w:tc>
          <w:tcPr>
            <w:tcW w:w="973" w:type="dxa"/>
            <w:shd w:val="clear" w:color="auto" w:fill="auto"/>
          </w:tcPr>
          <w:p w14:paraId="68D265A3" w14:textId="77777777" w:rsidR="003F2EA6" w:rsidRPr="00DA302D" w:rsidRDefault="00234A12" w:rsidP="003F2EA6">
            <w:r w:rsidRPr="00DA302D">
              <w:t>10</w:t>
            </w:r>
          </w:p>
        </w:tc>
        <w:tc>
          <w:tcPr>
            <w:tcW w:w="845" w:type="dxa"/>
            <w:gridSpan w:val="2"/>
            <w:shd w:val="clear" w:color="auto" w:fill="auto"/>
          </w:tcPr>
          <w:p w14:paraId="6A921BF1" w14:textId="77777777" w:rsidR="003F2EA6" w:rsidRPr="00DA302D" w:rsidRDefault="00234A12" w:rsidP="003F2EA6">
            <w:r w:rsidRPr="00DA302D">
              <w:t>100</w:t>
            </w:r>
          </w:p>
        </w:tc>
        <w:tc>
          <w:tcPr>
            <w:tcW w:w="1731" w:type="dxa"/>
            <w:shd w:val="clear" w:color="auto" w:fill="auto"/>
          </w:tcPr>
          <w:p w14:paraId="0246E4D1" w14:textId="77777777" w:rsidR="008A485D" w:rsidRPr="00DA302D" w:rsidRDefault="008A485D" w:rsidP="007B72F0">
            <w:pPr>
              <w:rPr>
                <w:b/>
              </w:rPr>
            </w:pPr>
          </w:p>
        </w:tc>
      </w:tr>
      <w:tr w:rsidR="0012222E" w:rsidRPr="003F2EA6" w14:paraId="70971DBC" w14:textId="77777777" w:rsidTr="00C82C1C">
        <w:tc>
          <w:tcPr>
            <w:tcW w:w="1643" w:type="dxa"/>
            <w:vMerge/>
            <w:shd w:val="clear" w:color="auto" w:fill="auto"/>
          </w:tcPr>
          <w:p w14:paraId="3C261500" w14:textId="77777777" w:rsidR="003F2EA6" w:rsidRPr="003F2EA6" w:rsidRDefault="003F2EA6" w:rsidP="003F2EA6"/>
        </w:tc>
        <w:tc>
          <w:tcPr>
            <w:tcW w:w="1723" w:type="dxa"/>
            <w:vMerge/>
            <w:shd w:val="clear" w:color="auto" w:fill="auto"/>
          </w:tcPr>
          <w:p w14:paraId="1C0084E2" w14:textId="77777777" w:rsidR="003F2EA6" w:rsidRPr="003F2EA6" w:rsidRDefault="003F2EA6" w:rsidP="003F2EA6"/>
        </w:tc>
        <w:tc>
          <w:tcPr>
            <w:tcW w:w="1777" w:type="dxa"/>
            <w:shd w:val="clear" w:color="auto" w:fill="auto"/>
          </w:tcPr>
          <w:p w14:paraId="5AF68A72" w14:textId="77777777" w:rsidR="003F2EA6" w:rsidRPr="003F2EA6" w:rsidRDefault="003F2EA6" w:rsidP="003F2EA6">
            <w:r w:rsidRPr="003F2EA6">
              <w:t>2.5.2 Papers accepted by a peer-reviewed journals with international author (s)</w:t>
            </w:r>
          </w:p>
        </w:tc>
        <w:tc>
          <w:tcPr>
            <w:tcW w:w="876" w:type="dxa"/>
            <w:shd w:val="clear" w:color="auto" w:fill="auto"/>
          </w:tcPr>
          <w:p w14:paraId="3F2A2808" w14:textId="77777777" w:rsidR="003F2EA6" w:rsidRPr="003F2EA6" w:rsidRDefault="00F22E81" w:rsidP="003F2EA6">
            <w:r>
              <w:t>10</w:t>
            </w:r>
          </w:p>
        </w:tc>
        <w:tc>
          <w:tcPr>
            <w:tcW w:w="576" w:type="dxa"/>
            <w:shd w:val="clear" w:color="auto" w:fill="auto"/>
          </w:tcPr>
          <w:p w14:paraId="4F4E94F8" w14:textId="77777777" w:rsidR="003F2EA6" w:rsidRPr="003F2EA6" w:rsidRDefault="003F2EA6" w:rsidP="003F2EA6">
            <w:r w:rsidRPr="003F2EA6">
              <w:t>100</w:t>
            </w:r>
          </w:p>
        </w:tc>
        <w:tc>
          <w:tcPr>
            <w:tcW w:w="973" w:type="dxa"/>
            <w:shd w:val="clear" w:color="auto" w:fill="auto"/>
          </w:tcPr>
          <w:p w14:paraId="14B5D4AC" w14:textId="77777777" w:rsidR="003F2EA6" w:rsidRPr="00DA302D" w:rsidRDefault="00234A12" w:rsidP="003F2EA6">
            <w:r w:rsidRPr="00DA302D">
              <w:t>5</w:t>
            </w:r>
          </w:p>
        </w:tc>
        <w:tc>
          <w:tcPr>
            <w:tcW w:w="845" w:type="dxa"/>
            <w:gridSpan w:val="2"/>
            <w:shd w:val="clear" w:color="auto" w:fill="auto"/>
          </w:tcPr>
          <w:p w14:paraId="1EAC9783" w14:textId="77777777" w:rsidR="003F2EA6" w:rsidRPr="00DA302D" w:rsidRDefault="00234A12" w:rsidP="003F2EA6">
            <w:r w:rsidRPr="00DA302D">
              <w:t>50</w:t>
            </w:r>
          </w:p>
        </w:tc>
        <w:tc>
          <w:tcPr>
            <w:tcW w:w="1731" w:type="dxa"/>
            <w:shd w:val="clear" w:color="auto" w:fill="auto"/>
          </w:tcPr>
          <w:p w14:paraId="5E3D4BF0" w14:textId="77777777" w:rsidR="003F2EA6" w:rsidRPr="00DA302D" w:rsidRDefault="003F2EA6" w:rsidP="0012222E"/>
        </w:tc>
      </w:tr>
      <w:tr w:rsidR="0012222E" w:rsidRPr="003F2EA6" w14:paraId="0635E82D" w14:textId="77777777" w:rsidTr="00C82C1C">
        <w:tc>
          <w:tcPr>
            <w:tcW w:w="1643" w:type="dxa"/>
            <w:vMerge/>
            <w:shd w:val="clear" w:color="auto" w:fill="auto"/>
          </w:tcPr>
          <w:p w14:paraId="705CB68C" w14:textId="77777777" w:rsidR="003F2EA6" w:rsidRPr="003F2EA6" w:rsidRDefault="003F2EA6" w:rsidP="003F2EA6"/>
        </w:tc>
        <w:tc>
          <w:tcPr>
            <w:tcW w:w="1723" w:type="dxa"/>
            <w:vMerge/>
            <w:shd w:val="clear" w:color="auto" w:fill="auto"/>
          </w:tcPr>
          <w:p w14:paraId="2FD3FF70" w14:textId="77777777" w:rsidR="003F2EA6" w:rsidRPr="003F2EA6" w:rsidRDefault="003F2EA6" w:rsidP="003F2EA6"/>
        </w:tc>
        <w:tc>
          <w:tcPr>
            <w:tcW w:w="1777" w:type="dxa"/>
            <w:shd w:val="clear" w:color="auto" w:fill="auto"/>
          </w:tcPr>
          <w:p w14:paraId="72FB38C9" w14:textId="77777777" w:rsidR="003F2EA6" w:rsidRPr="003F2EA6" w:rsidRDefault="003F2EA6" w:rsidP="003F2EA6">
            <w:pPr>
              <w:pStyle w:val="Default"/>
              <w:rPr>
                <w:sz w:val="22"/>
                <w:szCs w:val="22"/>
              </w:rPr>
            </w:pPr>
            <w:r w:rsidRPr="003F2EA6">
              <w:rPr>
                <w:sz w:val="22"/>
                <w:szCs w:val="22"/>
              </w:rPr>
              <w:t xml:space="preserve">2.5.3 Accepted peer-reviewed conference papers with regional author (s) </w:t>
            </w:r>
          </w:p>
        </w:tc>
        <w:tc>
          <w:tcPr>
            <w:tcW w:w="876" w:type="dxa"/>
            <w:shd w:val="clear" w:color="auto" w:fill="auto"/>
          </w:tcPr>
          <w:p w14:paraId="2ABE73B4" w14:textId="77777777" w:rsidR="003F2EA6" w:rsidRPr="003F2EA6" w:rsidRDefault="00F22E81" w:rsidP="003F2EA6">
            <w:r>
              <w:t>1</w:t>
            </w:r>
          </w:p>
        </w:tc>
        <w:tc>
          <w:tcPr>
            <w:tcW w:w="576" w:type="dxa"/>
            <w:shd w:val="clear" w:color="auto" w:fill="auto"/>
          </w:tcPr>
          <w:p w14:paraId="67697D75" w14:textId="77777777" w:rsidR="003F2EA6" w:rsidRPr="003F2EA6" w:rsidRDefault="003F2EA6" w:rsidP="003F2EA6">
            <w:r w:rsidRPr="003F2EA6">
              <w:t>100</w:t>
            </w:r>
          </w:p>
        </w:tc>
        <w:tc>
          <w:tcPr>
            <w:tcW w:w="973" w:type="dxa"/>
            <w:shd w:val="clear" w:color="auto" w:fill="auto"/>
          </w:tcPr>
          <w:p w14:paraId="54FECCC4" w14:textId="77777777" w:rsidR="003F2EA6" w:rsidRPr="00DA302D" w:rsidRDefault="00B929FA" w:rsidP="003F2EA6">
            <w:r w:rsidRPr="00DA302D">
              <w:t>1</w:t>
            </w:r>
          </w:p>
        </w:tc>
        <w:tc>
          <w:tcPr>
            <w:tcW w:w="845" w:type="dxa"/>
            <w:gridSpan w:val="2"/>
            <w:shd w:val="clear" w:color="auto" w:fill="auto"/>
          </w:tcPr>
          <w:p w14:paraId="4E025E2F" w14:textId="77777777" w:rsidR="003F2EA6" w:rsidRPr="00DA302D" w:rsidRDefault="00B929FA" w:rsidP="003F2EA6">
            <w:r w:rsidRPr="00DA302D">
              <w:t>100</w:t>
            </w:r>
          </w:p>
        </w:tc>
        <w:tc>
          <w:tcPr>
            <w:tcW w:w="1731" w:type="dxa"/>
            <w:shd w:val="clear" w:color="auto" w:fill="auto"/>
          </w:tcPr>
          <w:p w14:paraId="4BE408E4" w14:textId="77777777" w:rsidR="003F2EA6" w:rsidRPr="00DA302D" w:rsidRDefault="003F2EA6" w:rsidP="008938E3"/>
        </w:tc>
      </w:tr>
      <w:tr w:rsidR="0012222E" w:rsidRPr="003F2EA6" w14:paraId="2AE6D19B" w14:textId="77777777" w:rsidTr="00C82C1C">
        <w:tc>
          <w:tcPr>
            <w:tcW w:w="1643" w:type="dxa"/>
            <w:vMerge/>
            <w:shd w:val="clear" w:color="auto" w:fill="auto"/>
          </w:tcPr>
          <w:p w14:paraId="5D18B58D" w14:textId="77777777" w:rsidR="003F2EA6" w:rsidRPr="003F2EA6" w:rsidRDefault="003F2EA6" w:rsidP="003F2EA6"/>
        </w:tc>
        <w:tc>
          <w:tcPr>
            <w:tcW w:w="1723" w:type="dxa"/>
            <w:vMerge/>
            <w:shd w:val="clear" w:color="auto" w:fill="auto"/>
          </w:tcPr>
          <w:p w14:paraId="17F9CCB3" w14:textId="77777777" w:rsidR="003F2EA6" w:rsidRPr="003F2EA6" w:rsidRDefault="003F2EA6" w:rsidP="003F2EA6"/>
        </w:tc>
        <w:tc>
          <w:tcPr>
            <w:tcW w:w="1777" w:type="dxa"/>
            <w:shd w:val="clear" w:color="auto" w:fill="auto"/>
          </w:tcPr>
          <w:p w14:paraId="652EA6C6" w14:textId="77777777" w:rsidR="003F2EA6" w:rsidRPr="003F2EA6" w:rsidRDefault="003F2EA6" w:rsidP="003F2EA6">
            <w:pPr>
              <w:pStyle w:val="Default"/>
              <w:rPr>
                <w:sz w:val="22"/>
                <w:szCs w:val="22"/>
              </w:rPr>
            </w:pPr>
            <w:r w:rsidRPr="003F2EA6">
              <w:rPr>
                <w:sz w:val="22"/>
                <w:szCs w:val="22"/>
              </w:rPr>
              <w:t>2.5.4 Accepted peer-reviewed conference papers</w:t>
            </w:r>
          </w:p>
          <w:p w14:paraId="49C0D92A" w14:textId="77777777" w:rsidR="003F2EA6" w:rsidRPr="003F2EA6" w:rsidRDefault="003F2EA6" w:rsidP="003F2EA6">
            <w:pPr>
              <w:pStyle w:val="Default"/>
              <w:rPr>
                <w:sz w:val="22"/>
                <w:szCs w:val="22"/>
              </w:rPr>
            </w:pPr>
            <w:r w:rsidRPr="003F2EA6">
              <w:rPr>
                <w:sz w:val="22"/>
                <w:szCs w:val="22"/>
              </w:rPr>
              <w:t>with international author (s)</w:t>
            </w:r>
          </w:p>
        </w:tc>
        <w:tc>
          <w:tcPr>
            <w:tcW w:w="876" w:type="dxa"/>
            <w:shd w:val="clear" w:color="auto" w:fill="auto"/>
          </w:tcPr>
          <w:p w14:paraId="0657F4EE" w14:textId="77777777" w:rsidR="003F2EA6" w:rsidRPr="003F2EA6" w:rsidRDefault="00F22E81" w:rsidP="003F2EA6">
            <w:r>
              <w:t>1</w:t>
            </w:r>
          </w:p>
        </w:tc>
        <w:tc>
          <w:tcPr>
            <w:tcW w:w="576" w:type="dxa"/>
            <w:shd w:val="clear" w:color="auto" w:fill="auto"/>
          </w:tcPr>
          <w:p w14:paraId="775C0BAD" w14:textId="77777777" w:rsidR="003F2EA6" w:rsidRPr="003F2EA6" w:rsidRDefault="003F2EA6" w:rsidP="003F2EA6">
            <w:r w:rsidRPr="003F2EA6">
              <w:t>100</w:t>
            </w:r>
          </w:p>
        </w:tc>
        <w:tc>
          <w:tcPr>
            <w:tcW w:w="973" w:type="dxa"/>
            <w:shd w:val="clear" w:color="auto" w:fill="auto"/>
          </w:tcPr>
          <w:p w14:paraId="2138D50D" w14:textId="77777777" w:rsidR="003F2EA6" w:rsidRPr="00DA302D" w:rsidRDefault="00234A12" w:rsidP="003F2EA6">
            <w:r w:rsidRPr="00DA302D">
              <w:t>0</w:t>
            </w:r>
          </w:p>
        </w:tc>
        <w:tc>
          <w:tcPr>
            <w:tcW w:w="845" w:type="dxa"/>
            <w:gridSpan w:val="2"/>
            <w:shd w:val="clear" w:color="auto" w:fill="auto"/>
          </w:tcPr>
          <w:p w14:paraId="1C52081A" w14:textId="77777777" w:rsidR="003F2EA6" w:rsidRPr="00DA302D" w:rsidRDefault="002B3D3F" w:rsidP="003F2EA6">
            <w:r w:rsidRPr="00DA302D">
              <w:t>0</w:t>
            </w:r>
          </w:p>
        </w:tc>
        <w:tc>
          <w:tcPr>
            <w:tcW w:w="1731" w:type="dxa"/>
            <w:shd w:val="clear" w:color="auto" w:fill="auto"/>
          </w:tcPr>
          <w:p w14:paraId="120D7FA7" w14:textId="77777777" w:rsidR="003F2EA6" w:rsidRPr="00DA302D" w:rsidRDefault="003F2EA6" w:rsidP="0012222E"/>
        </w:tc>
      </w:tr>
      <w:tr w:rsidR="0012222E" w:rsidRPr="003F2EA6" w14:paraId="365906D6" w14:textId="77777777" w:rsidTr="00C82C1C">
        <w:tc>
          <w:tcPr>
            <w:tcW w:w="1643" w:type="dxa"/>
            <w:vMerge/>
            <w:shd w:val="clear" w:color="auto" w:fill="auto"/>
          </w:tcPr>
          <w:p w14:paraId="7403FA07" w14:textId="77777777" w:rsidR="003F2EA6" w:rsidRPr="003F2EA6" w:rsidRDefault="003F2EA6" w:rsidP="003F2EA6"/>
        </w:tc>
        <w:tc>
          <w:tcPr>
            <w:tcW w:w="1723" w:type="dxa"/>
            <w:vMerge w:val="restart"/>
            <w:shd w:val="clear" w:color="auto" w:fill="auto"/>
          </w:tcPr>
          <w:p w14:paraId="579BCCC3" w14:textId="77777777" w:rsidR="003F2EA6" w:rsidRPr="003F2EA6" w:rsidRDefault="003F2EA6" w:rsidP="003F2EA6">
            <w:r w:rsidRPr="003F2EA6">
              <w:rPr>
                <w:b/>
              </w:rPr>
              <w:t>DLR#2.6:</w:t>
            </w:r>
            <w:r w:rsidRPr="003F2EA6">
              <w:t xml:space="preserve"> Faculty and PhD student exchanges to promote regional research and teaching collaborations</w:t>
            </w:r>
          </w:p>
        </w:tc>
        <w:tc>
          <w:tcPr>
            <w:tcW w:w="1777" w:type="dxa"/>
            <w:shd w:val="clear" w:color="auto" w:fill="auto"/>
          </w:tcPr>
          <w:p w14:paraId="0F0B362D" w14:textId="77777777" w:rsidR="003F2EA6" w:rsidRPr="003F2EA6" w:rsidRDefault="003F2EA6" w:rsidP="003F2EA6">
            <w:pPr>
              <w:pStyle w:val="ListParagraph"/>
              <w:ind w:left="0"/>
              <w:rPr>
                <w:rFonts w:ascii="Times New Roman" w:hAnsi="Times New Roman"/>
              </w:rPr>
            </w:pPr>
            <w:r w:rsidRPr="003F2EA6">
              <w:rPr>
                <w:rFonts w:ascii="Times New Roman" w:hAnsi="Times New Roman"/>
              </w:rPr>
              <w:t>2.6.1 “Periods” (at least 2 weeks) of Faculty Exchanges within country</w:t>
            </w:r>
          </w:p>
        </w:tc>
        <w:tc>
          <w:tcPr>
            <w:tcW w:w="876" w:type="dxa"/>
            <w:shd w:val="clear" w:color="auto" w:fill="auto"/>
          </w:tcPr>
          <w:p w14:paraId="3C2A0DF3" w14:textId="77777777" w:rsidR="003F2EA6" w:rsidRPr="003F2EA6" w:rsidRDefault="00F22E81" w:rsidP="003F2EA6">
            <w:r>
              <w:t>10</w:t>
            </w:r>
          </w:p>
        </w:tc>
        <w:tc>
          <w:tcPr>
            <w:tcW w:w="576" w:type="dxa"/>
            <w:shd w:val="clear" w:color="auto" w:fill="auto"/>
          </w:tcPr>
          <w:p w14:paraId="3466068F" w14:textId="77777777" w:rsidR="003F2EA6" w:rsidRPr="003F2EA6" w:rsidRDefault="009F6261" w:rsidP="003F2EA6">
            <w:r>
              <w:t>10</w:t>
            </w:r>
            <w:r w:rsidR="003F2EA6" w:rsidRPr="003F2EA6">
              <w:t>0</w:t>
            </w:r>
          </w:p>
        </w:tc>
        <w:tc>
          <w:tcPr>
            <w:tcW w:w="973" w:type="dxa"/>
            <w:shd w:val="clear" w:color="auto" w:fill="auto"/>
          </w:tcPr>
          <w:p w14:paraId="49166946" w14:textId="77777777" w:rsidR="003F2EA6" w:rsidRPr="00DA302D" w:rsidRDefault="00B929FA" w:rsidP="003F2EA6">
            <w:r w:rsidRPr="00DA302D">
              <w:t>1</w:t>
            </w:r>
          </w:p>
        </w:tc>
        <w:tc>
          <w:tcPr>
            <w:tcW w:w="845" w:type="dxa"/>
            <w:gridSpan w:val="2"/>
            <w:shd w:val="clear" w:color="auto" w:fill="auto"/>
          </w:tcPr>
          <w:p w14:paraId="7BD18DA6" w14:textId="77777777" w:rsidR="003F2EA6" w:rsidRPr="00DA302D" w:rsidRDefault="00B929FA" w:rsidP="003F2EA6">
            <w:r w:rsidRPr="00DA302D">
              <w:t>10</w:t>
            </w:r>
          </w:p>
        </w:tc>
        <w:tc>
          <w:tcPr>
            <w:tcW w:w="1731" w:type="dxa"/>
            <w:shd w:val="clear" w:color="auto" w:fill="auto"/>
          </w:tcPr>
          <w:p w14:paraId="313416BC" w14:textId="77777777" w:rsidR="003F2EA6" w:rsidRPr="00DA302D" w:rsidRDefault="003F2EA6" w:rsidP="003F2EA6">
            <w:pPr>
              <w:rPr>
                <w:b/>
              </w:rPr>
            </w:pPr>
          </w:p>
        </w:tc>
      </w:tr>
      <w:tr w:rsidR="0012222E" w:rsidRPr="003F2EA6" w14:paraId="33164913" w14:textId="77777777" w:rsidTr="00C82C1C">
        <w:tc>
          <w:tcPr>
            <w:tcW w:w="1643" w:type="dxa"/>
            <w:vMerge/>
            <w:shd w:val="clear" w:color="auto" w:fill="auto"/>
          </w:tcPr>
          <w:p w14:paraId="1067FFBC" w14:textId="77777777" w:rsidR="003F2EA6" w:rsidRPr="003F2EA6" w:rsidRDefault="003F2EA6" w:rsidP="003F2EA6"/>
        </w:tc>
        <w:tc>
          <w:tcPr>
            <w:tcW w:w="1723" w:type="dxa"/>
            <w:vMerge/>
            <w:shd w:val="clear" w:color="auto" w:fill="auto"/>
          </w:tcPr>
          <w:p w14:paraId="00CA876C" w14:textId="77777777" w:rsidR="003F2EA6" w:rsidRPr="003F2EA6" w:rsidRDefault="003F2EA6" w:rsidP="003F2EA6"/>
        </w:tc>
        <w:tc>
          <w:tcPr>
            <w:tcW w:w="1777" w:type="dxa"/>
            <w:shd w:val="clear" w:color="auto" w:fill="auto"/>
          </w:tcPr>
          <w:p w14:paraId="74B9EF95" w14:textId="77777777" w:rsidR="003F2EA6" w:rsidRPr="003F2EA6" w:rsidRDefault="003F2EA6" w:rsidP="003F2EA6">
            <w:r w:rsidRPr="003F2EA6">
              <w:t xml:space="preserve">2.6.2 “Periods” </w:t>
            </w:r>
            <w:r w:rsidR="00591314" w:rsidRPr="003F2EA6">
              <w:t>of Faculty</w:t>
            </w:r>
            <w:r w:rsidRPr="003F2EA6">
              <w:t xml:space="preserve"> Exchanges outside country but within region</w:t>
            </w:r>
          </w:p>
        </w:tc>
        <w:tc>
          <w:tcPr>
            <w:tcW w:w="876" w:type="dxa"/>
            <w:shd w:val="clear" w:color="auto" w:fill="auto"/>
          </w:tcPr>
          <w:p w14:paraId="1C290D8F" w14:textId="77777777" w:rsidR="003F2EA6" w:rsidRPr="003F2EA6" w:rsidRDefault="00234A12" w:rsidP="003F2EA6">
            <w:r>
              <w:t>2</w:t>
            </w:r>
          </w:p>
        </w:tc>
        <w:tc>
          <w:tcPr>
            <w:tcW w:w="576" w:type="dxa"/>
            <w:shd w:val="clear" w:color="auto" w:fill="auto"/>
          </w:tcPr>
          <w:p w14:paraId="6DF9F1A6" w14:textId="77777777" w:rsidR="003F2EA6" w:rsidRPr="003F2EA6" w:rsidRDefault="009F6261" w:rsidP="003F2EA6">
            <w:r>
              <w:t>10</w:t>
            </w:r>
            <w:r w:rsidR="003F2EA6" w:rsidRPr="003F2EA6">
              <w:t>0</w:t>
            </w:r>
          </w:p>
        </w:tc>
        <w:tc>
          <w:tcPr>
            <w:tcW w:w="973" w:type="dxa"/>
            <w:shd w:val="clear" w:color="auto" w:fill="auto"/>
          </w:tcPr>
          <w:p w14:paraId="28B8712E" w14:textId="77777777" w:rsidR="003F2EA6" w:rsidRPr="00DA302D" w:rsidRDefault="00B929FA" w:rsidP="003F2EA6">
            <w:r w:rsidRPr="00DA302D">
              <w:t>4</w:t>
            </w:r>
          </w:p>
        </w:tc>
        <w:tc>
          <w:tcPr>
            <w:tcW w:w="845" w:type="dxa"/>
            <w:gridSpan w:val="2"/>
            <w:shd w:val="clear" w:color="auto" w:fill="auto"/>
          </w:tcPr>
          <w:p w14:paraId="46DABF90" w14:textId="77777777" w:rsidR="003F2EA6" w:rsidRPr="00DA302D" w:rsidRDefault="00B929FA" w:rsidP="003F2EA6">
            <w:r w:rsidRPr="00DA302D">
              <w:t>20</w:t>
            </w:r>
            <w:r w:rsidR="003508BA" w:rsidRPr="00DA302D">
              <w:t>0</w:t>
            </w:r>
          </w:p>
        </w:tc>
        <w:tc>
          <w:tcPr>
            <w:tcW w:w="1731" w:type="dxa"/>
            <w:shd w:val="clear" w:color="auto" w:fill="auto"/>
          </w:tcPr>
          <w:p w14:paraId="50F3C696" w14:textId="77777777" w:rsidR="003F2EA6" w:rsidRPr="00DA302D" w:rsidRDefault="003F2EA6" w:rsidP="003F2EA6"/>
        </w:tc>
      </w:tr>
      <w:tr w:rsidR="0012222E" w:rsidRPr="003F2EA6" w14:paraId="7420D31E" w14:textId="77777777" w:rsidTr="00C82C1C">
        <w:tc>
          <w:tcPr>
            <w:tcW w:w="1643" w:type="dxa"/>
            <w:vMerge/>
            <w:shd w:val="clear" w:color="auto" w:fill="auto"/>
          </w:tcPr>
          <w:p w14:paraId="78FE3CE9" w14:textId="77777777" w:rsidR="003F2EA6" w:rsidRPr="003F2EA6" w:rsidRDefault="003F2EA6" w:rsidP="003F2EA6"/>
        </w:tc>
        <w:tc>
          <w:tcPr>
            <w:tcW w:w="1723" w:type="dxa"/>
            <w:vMerge/>
            <w:shd w:val="clear" w:color="auto" w:fill="auto"/>
          </w:tcPr>
          <w:p w14:paraId="4C739CC5" w14:textId="77777777" w:rsidR="003F2EA6" w:rsidRPr="003F2EA6" w:rsidRDefault="003F2EA6" w:rsidP="003F2EA6"/>
        </w:tc>
        <w:tc>
          <w:tcPr>
            <w:tcW w:w="1777" w:type="dxa"/>
            <w:shd w:val="clear" w:color="auto" w:fill="auto"/>
          </w:tcPr>
          <w:p w14:paraId="0A522196" w14:textId="77777777" w:rsidR="003F2EA6" w:rsidRPr="003F2EA6" w:rsidRDefault="003F2EA6" w:rsidP="003F2EA6">
            <w:r w:rsidRPr="003F2EA6">
              <w:t xml:space="preserve">2.6.3 “Periods” </w:t>
            </w:r>
            <w:r w:rsidR="00591314" w:rsidRPr="003F2EA6">
              <w:t>of Faculty</w:t>
            </w:r>
            <w:r w:rsidRPr="003F2EA6">
              <w:t xml:space="preserve"> Exchanges internationally, </w:t>
            </w:r>
            <w:r w:rsidRPr="003F2EA6">
              <w:lastRenderedPageBreak/>
              <w:t>outside the region</w:t>
            </w:r>
          </w:p>
        </w:tc>
        <w:tc>
          <w:tcPr>
            <w:tcW w:w="876" w:type="dxa"/>
            <w:shd w:val="clear" w:color="auto" w:fill="auto"/>
          </w:tcPr>
          <w:p w14:paraId="0BDF402D" w14:textId="77777777" w:rsidR="003F2EA6" w:rsidRPr="003F2EA6" w:rsidRDefault="00F22E81" w:rsidP="003F2EA6">
            <w:r>
              <w:lastRenderedPageBreak/>
              <w:t>1</w:t>
            </w:r>
          </w:p>
        </w:tc>
        <w:tc>
          <w:tcPr>
            <w:tcW w:w="576" w:type="dxa"/>
            <w:shd w:val="clear" w:color="auto" w:fill="auto"/>
          </w:tcPr>
          <w:p w14:paraId="0EADB92B" w14:textId="77777777" w:rsidR="003F2EA6" w:rsidRPr="003F2EA6" w:rsidRDefault="009F6261" w:rsidP="003F2EA6">
            <w:r>
              <w:t>10</w:t>
            </w:r>
            <w:r w:rsidR="003F2EA6" w:rsidRPr="003F2EA6">
              <w:t>0</w:t>
            </w:r>
          </w:p>
        </w:tc>
        <w:tc>
          <w:tcPr>
            <w:tcW w:w="973" w:type="dxa"/>
            <w:shd w:val="clear" w:color="auto" w:fill="auto"/>
          </w:tcPr>
          <w:p w14:paraId="39A570A7" w14:textId="77777777" w:rsidR="003F2EA6" w:rsidRPr="00DA302D" w:rsidRDefault="00234A12" w:rsidP="003F2EA6">
            <w:r w:rsidRPr="00DA302D">
              <w:t>0</w:t>
            </w:r>
          </w:p>
        </w:tc>
        <w:tc>
          <w:tcPr>
            <w:tcW w:w="845" w:type="dxa"/>
            <w:gridSpan w:val="2"/>
            <w:shd w:val="clear" w:color="auto" w:fill="auto"/>
          </w:tcPr>
          <w:p w14:paraId="1ADF7BD4" w14:textId="77777777" w:rsidR="003F2EA6" w:rsidRPr="00DA302D" w:rsidRDefault="002B3D3F" w:rsidP="003F2EA6">
            <w:r w:rsidRPr="00DA302D">
              <w:t>0</w:t>
            </w:r>
          </w:p>
        </w:tc>
        <w:tc>
          <w:tcPr>
            <w:tcW w:w="1731" w:type="dxa"/>
            <w:shd w:val="clear" w:color="auto" w:fill="auto"/>
          </w:tcPr>
          <w:p w14:paraId="0A9E4099" w14:textId="77777777" w:rsidR="003F2EA6" w:rsidRPr="00DA302D" w:rsidRDefault="003F2EA6" w:rsidP="003F2EA6"/>
        </w:tc>
      </w:tr>
      <w:tr w:rsidR="0012222E" w:rsidRPr="003F2EA6" w14:paraId="27FF90A7" w14:textId="77777777" w:rsidTr="00C82C1C">
        <w:trPr>
          <w:trHeight w:val="1155"/>
        </w:trPr>
        <w:tc>
          <w:tcPr>
            <w:tcW w:w="1643" w:type="dxa"/>
            <w:vMerge/>
            <w:shd w:val="clear" w:color="auto" w:fill="auto"/>
          </w:tcPr>
          <w:p w14:paraId="2A50262D" w14:textId="77777777" w:rsidR="003F2EA6" w:rsidRPr="003F2EA6" w:rsidRDefault="003F2EA6" w:rsidP="003F2EA6"/>
        </w:tc>
        <w:tc>
          <w:tcPr>
            <w:tcW w:w="1723" w:type="dxa"/>
            <w:vMerge/>
            <w:shd w:val="clear" w:color="auto" w:fill="auto"/>
          </w:tcPr>
          <w:p w14:paraId="5FD564FC" w14:textId="77777777" w:rsidR="003F2EA6" w:rsidRPr="003F2EA6" w:rsidRDefault="003F2EA6" w:rsidP="003F2EA6"/>
        </w:tc>
        <w:tc>
          <w:tcPr>
            <w:tcW w:w="1777" w:type="dxa"/>
            <w:shd w:val="clear" w:color="auto" w:fill="auto"/>
          </w:tcPr>
          <w:p w14:paraId="1890132E" w14:textId="77777777" w:rsidR="003F2EA6" w:rsidRPr="003F2EA6" w:rsidRDefault="003F2EA6" w:rsidP="003F2EA6">
            <w:r w:rsidRPr="003F2EA6">
              <w:t xml:space="preserve">2.6.4 “Periods” of PhD </w:t>
            </w:r>
            <w:r w:rsidR="00591314" w:rsidRPr="003F2EA6">
              <w:t>Student Exchanges</w:t>
            </w:r>
            <w:r w:rsidRPr="003F2EA6">
              <w:t xml:space="preserve"> within country</w:t>
            </w:r>
          </w:p>
        </w:tc>
        <w:tc>
          <w:tcPr>
            <w:tcW w:w="876" w:type="dxa"/>
            <w:shd w:val="clear" w:color="auto" w:fill="auto"/>
          </w:tcPr>
          <w:p w14:paraId="6A3C9A4F" w14:textId="77777777" w:rsidR="003F2EA6" w:rsidRPr="003F2EA6" w:rsidRDefault="00E328B7" w:rsidP="003F2EA6">
            <w:r>
              <w:t>5</w:t>
            </w:r>
          </w:p>
        </w:tc>
        <w:tc>
          <w:tcPr>
            <w:tcW w:w="576" w:type="dxa"/>
            <w:shd w:val="clear" w:color="auto" w:fill="auto"/>
          </w:tcPr>
          <w:p w14:paraId="31F8B74B" w14:textId="77777777" w:rsidR="003F2EA6" w:rsidRPr="003F2EA6" w:rsidRDefault="00457C37" w:rsidP="003F2EA6">
            <w:r>
              <w:t>10</w:t>
            </w:r>
            <w:r w:rsidR="003F2EA6" w:rsidRPr="003F2EA6">
              <w:t>0</w:t>
            </w:r>
          </w:p>
        </w:tc>
        <w:tc>
          <w:tcPr>
            <w:tcW w:w="973" w:type="dxa"/>
            <w:shd w:val="clear" w:color="auto" w:fill="auto"/>
          </w:tcPr>
          <w:p w14:paraId="2D9C95FC" w14:textId="77777777" w:rsidR="003F2EA6" w:rsidRPr="00DA302D" w:rsidRDefault="002B3D3F" w:rsidP="003F2EA6">
            <w:r w:rsidRPr="00DA302D">
              <w:t>0</w:t>
            </w:r>
          </w:p>
        </w:tc>
        <w:tc>
          <w:tcPr>
            <w:tcW w:w="845" w:type="dxa"/>
            <w:gridSpan w:val="2"/>
            <w:shd w:val="clear" w:color="auto" w:fill="auto"/>
          </w:tcPr>
          <w:p w14:paraId="6B32A0F0" w14:textId="77777777" w:rsidR="003F2EA6" w:rsidRPr="00DA302D" w:rsidRDefault="002B3D3F" w:rsidP="003F2EA6">
            <w:r w:rsidRPr="00DA302D">
              <w:t>0</w:t>
            </w:r>
          </w:p>
        </w:tc>
        <w:tc>
          <w:tcPr>
            <w:tcW w:w="1731" w:type="dxa"/>
            <w:shd w:val="clear" w:color="auto" w:fill="auto"/>
          </w:tcPr>
          <w:p w14:paraId="10550077" w14:textId="77777777" w:rsidR="003F2EA6" w:rsidRPr="00DA302D" w:rsidRDefault="003F2EA6" w:rsidP="0063600D">
            <w:pPr>
              <w:spacing w:after="160" w:line="360" w:lineRule="auto"/>
            </w:pPr>
          </w:p>
        </w:tc>
      </w:tr>
      <w:tr w:rsidR="0035242B" w:rsidRPr="003F2EA6" w14:paraId="7C9EF730" w14:textId="77777777" w:rsidTr="00C82C1C">
        <w:tc>
          <w:tcPr>
            <w:tcW w:w="1643" w:type="dxa"/>
            <w:vMerge/>
            <w:shd w:val="clear" w:color="auto" w:fill="auto"/>
          </w:tcPr>
          <w:p w14:paraId="125D0BB8" w14:textId="77777777" w:rsidR="0035242B" w:rsidRPr="003F2EA6" w:rsidRDefault="0035242B" w:rsidP="003F2EA6"/>
        </w:tc>
        <w:tc>
          <w:tcPr>
            <w:tcW w:w="1723" w:type="dxa"/>
            <w:vMerge/>
            <w:shd w:val="clear" w:color="auto" w:fill="auto"/>
          </w:tcPr>
          <w:p w14:paraId="16975C66" w14:textId="77777777" w:rsidR="0035242B" w:rsidRPr="003F2EA6" w:rsidRDefault="0035242B" w:rsidP="003F2EA6"/>
        </w:tc>
        <w:tc>
          <w:tcPr>
            <w:tcW w:w="1777" w:type="dxa"/>
            <w:shd w:val="clear" w:color="auto" w:fill="auto"/>
          </w:tcPr>
          <w:p w14:paraId="47C084A1" w14:textId="77777777" w:rsidR="0035242B" w:rsidRPr="003F2EA6" w:rsidRDefault="0035242B" w:rsidP="003F2EA6">
            <w:r w:rsidRPr="003F2EA6">
              <w:t xml:space="preserve">2.6.5 “Periods” </w:t>
            </w:r>
            <w:r w:rsidR="00591314" w:rsidRPr="003F2EA6">
              <w:t>of PhD</w:t>
            </w:r>
            <w:r w:rsidRPr="003F2EA6">
              <w:t xml:space="preserve"> Student Exchanges outside country but within region</w:t>
            </w:r>
          </w:p>
        </w:tc>
        <w:tc>
          <w:tcPr>
            <w:tcW w:w="876" w:type="dxa"/>
            <w:shd w:val="clear" w:color="auto" w:fill="auto"/>
          </w:tcPr>
          <w:p w14:paraId="3FACEA95" w14:textId="77777777" w:rsidR="0035242B" w:rsidRPr="003F2EA6" w:rsidRDefault="00E328B7" w:rsidP="003F2EA6">
            <w:r>
              <w:t>3</w:t>
            </w:r>
          </w:p>
        </w:tc>
        <w:tc>
          <w:tcPr>
            <w:tcW w:w="576" w:type="dxa"/>
            <w:shd w:val="clear" w:color="auto" w:fill="auto"/>
          </w:tcPr>
          <w:p w14:paraId="67B024A7" w14:textId="77777777" w:rsidR="0035242B" w:rsidRPr="003F2EA6" w:rsidRDefault="00B52C18" w:rsidP="003F2EA6">
            <w:r>
              <w:t>100</w:t>
            </w:r>
          </w:p>
        </w:tc>
        <w:tc>
          <w:tcPr>
            <w:tcW w:w="973" w:type="dxa"/>
            <w:shd w:val="clear" w:color="auto" w:fill="auto"/>
          </w:tcPr>
          <w:p w14:paraId="6B7B024B" w14:textId="77777777" w:rsidR="0035242B" w:rsidRPr="00DA302D" w:rsidRDefault="00B929FA" w:rsidP="003F2EA6">
            <w:r w:rsidRPr="00DA302D">
              <w:t>1</w:t>
            </w:r>
          </w:p>
        </w:tc>
        <w:tc>
          <w:tcPr>
            <w:tcW w:w="845" w:type="dxa"/>
            <w:gridSpan w:val="2"/>
            <w:shd w:val="clear" w:color="auto" w:fill="auto"/>
          </w:tcPr>
          <w:p w14:paraId="6913D91A" w14:textId="77777777" w:rsidR="0035242B" w:rsidRPr="00DA302D" w:rsidRDefault="00B929FA" w:rsidP="003F2EA6">
            <w:r w:rsidRPr="00DA302D">
              <w:t>33</w:t>
            </w:r>
          </w:p>
        </w:tc>
        <w:tc>
          <w:tcPr>
            <w:tcW w:w="1731" w:type="dxa"/>
            <w:shd w:val="clear" w:color="auto" w:fill="auto"/>
          </w:tcPr>
          <w:p w14:paraId="397C9CFA" w14:textId="77777777" w:rsidR="0035242B" w:rsidRPr="00DA302D" w:rsidRDefault="0035242B" w:rsidP="0035242B"/>
        </w:tc>
      </w:tr>
      <w:tr w:rsidR="0035242B" w:rsidRPr="003F2EA6" w14:paraId="2BEAD684" w14:textId="77777777" w:rsidTr="00C82C1C">
        <w:tc>
          <w:tcPr>
            <w:tcW w:w="1643" w:type="dxa"/>
            <w:vMerge/>
            <w:shd w:val="clear" w:color="auto" w:fill="auto"/>
          </w:tcPr>
          <w:p w14:paraId="797DDA81" w14:textId="77777777" w:rsidR="0035242B" w:rsidRPr="003F2EA6" w:rsidRDefault="0035242B" w:rsidP="003F2EA6"/>
        </w:tc>
        <w:tc>
          <w:tcPr>
            <w:tcW w:w="1723" w:type="dxa"/>
            <w:vMerge/>
            <w:shd w:val="clear" w:color="auto" w:fill="auto"/>
          </w:tcPr>
          <w:p w14:paraId="6C34809F" w14:textId="77777777" w:rsidR="0035242B" w:rsidRPr="003F2EA6" w:rsidRDefault="0035242B" w:rsidP="003F2EA6"/>
        </w:tc>
        <w:tc>
          <w:tcPr>
            <w:tcW w:w="1777" w:type="dxa"/>
            <w:shd w:val="clear" w:color="auto" w:fill="auto"/>
          </w:tcPr>
          <w:p w14:paraId="3537340C" w14:textId="77777777" w:rsidR="0035242B" w:rsidRPr="003F2EA6" w:rsidRDefault="0035242B" w:rsidP="003F2EA6">
            <w:r w:rsidRPr="003F2EA6">
              <w:t xml:space="preserve">2.6.6 “Periods” </w:t>
            </w:r>
            <w:r w:rsidR="00591314" w:rsidRPr="003F2EA6">
              <w:t>of PhD</w:t>
            </w:r>
            <w:r w:rsidRPr="003F2EA6">
              <w:t xml:space="preserve"> Student Exchanges internationally, outside the region</w:t>
            </w:r>
          </w:p>
        </w:tc>
        <w:tc>
          <w:tcPr>
            <w:tcW w:w="876" w:type="dxa"/>
            <w:shd w:val="clear" w:color="auto" w:fill="auto"/>
          </w:tcPr>
          <w:p w14:paraId="21D47392" w14:textId="77777777" w:rsidR="0035242B" w:rsidRPr="003F2EA6" w:rsidRDefault="00E328B7" w:rsidP="003F2EA6">
            <w:r>
              <w:t>2</w:t>
            </w:r>
          </w:p>
        </w:tc>
        <w:tc>
          <w:tcPr>
            <w:tcW w:w="576" w:type="dxa"/>
            <w:shd w:val="clear" w:color="auto" w:fill="auto"/>
          </w:tcPr>
          <w:p w14:paraId="6E627F41" w14:textId="77777777" w:rsidR="0035242B" w:rsidRPr="003F2EA6" w:rsidRDefault="00347DF9" w:rsidP="003F2EA6">
            <w:r>
              <w:t>10</w:t>
            </w:r>
            <w:r w:rsidR="0035242B" w:rsidRPr="003F2EA6">
              <w:t>0</w:t>
            </w:r>
          </w:p>
        </w:tc>
        <w:tc>
          <w:tcPr>
            <w:tcW w:w="973" w:type="dxa"/>
            <w:shd w:val="clear" w:color="auto" w:fill="auto"/>
          </w:tcPr>
          <w:p w14:paraId="53B8CAF0" w14:textId="77777777" w:rsidR="0035242B" w:rsidRPr="003F2EA6" w:rsidRDefault="002B3D3F" w:rsidP="003F2EA6">
            <w:r>
              <w:t>0</w:t>
            </w:r>
          </w:p>
        </w:tc>
        <w:tc>
          <w:tcPr>
            <w:tcW w:w="845" w:type="dxa"/>
            <w:gridSpan w:val="2"/>
            <w:shd w:val="clear" w:color="auto" w:fill="auto"/>
          </w:tcPr>
          <w:p w14:paraId="734E296F" w14:textId="77777777" w:rsidR="0035242B" w:rsidRPr="003F2EA6" w:rsidRDefault="002B3D3F" w:rsidP="003F2EA6">
            <w:r>
              <w:t>0</w:t>
            </w:r>
          </w:p>
        </w:tc>
        <w:tc>
          <w:tcPr>
            <w:tcW w:w="1731" w:type="dxa"/>
            <w:shd w:val="clear" w:color="auto" w:fill="auto"/>
          </w:tcPr>
          <w:p w14:paraId="189875C5" w14:textId="77777777" w:rsidR="0035242B" w:rsidRPr="00F51696" w:rsidRDefault="0035242B" w:rsidP="0035242B">
            <w:pPr>
              <w:rPr>
                <w:color w:val="000000" w:themeColor="text1"/>
              </w:rPr>
            </w:pPr>
          </w:p>
        </w:tc>
      </w:tr>
      <w:tr w:rsidR="0012222E" w:rsidRPr="003F2EA6" w14:paraId="477C724D" w14:textId="77777777" w:rsidTr="00C82C1C">
        <w:trPr>
          <w:trHeight w:val="1449"/>
        </w:trPr>
        <w:tc>
          <w:tcPr>
            <w:tcW w:w="1643" w:type="dxa"/>
            <w:vMerge/>
            <w:shd w:val="clear" w:color="auto" w:fill="auto"/>
          </w:tcPr>
          <w:p w14:paraId="6B345886" w14:textId="77777777" w:rsidR="003F2EA6" w:rsidRPr="003F2EA6" w:rsidRDefault="003F2EA6" w:rsidP="003F2EA6"/>
        </w:tc>
        <w:tc>
          <w:tcPr>
            <w:tcW w:w="1723" w:type="dxa"/>
            <w:vMerge w:val="restart"/>
            <w:shd w:val="clear" w:color="auto" w:fill="auto"/>
          </w:tcPr>
          <w:p w14:paraId="5234ECF6" w14:textId="77777777" w:rsidR="003F2EA6" w:rsidRPr="003F2EA6" w:rsidRDefault="003F2EA6" w:rsidP="003F2EA6">
            <w:r w:rsidRPr="003F2EA6">
              <w:rPr>
                <w:b/>
              </w:rPr>
              <w:t>DLR#2.7:</w:t>
            </w:r>
            <w:r w:rsidRPr="003F2EA6">
              <w:t xml:space="preserve"> External revenue generation</w:t>
            </w:r>
          </w:p>
        </w:tc>
        <w:tc>
          <w:tcPr>
            <w:tcW w:w="1777" w:type="dxa"/>
            <w:shd w:val="clear" w:color="auto" w:fill="auto"/>
          </w:tcPr>
          <w:p w14:paraId="537382F1" w14:textId="77777777" w:rsidR="003F2EA6" w:rsidRDefault="003F2EA6" w:rsidP="003F2EA6">
            <w:r w:rsidRPr="003F2EA6">
              <w:t>2.7.1 Amount of externally generated US$ from national sources</w:t>
            </w:r>
          </w:p>
          <w:p w14:paraId="11732EC5" w14:textId="77777777" w:rsidR="0035242B" w:rsidRPr="003F2EA6" w:rsidRDefault="0035242B" w:rsidP="003F2EA6"/>
        </w:tc>
        <w:tc>
          <w:tcPr>
            <w:tcW w:w="876" w:type="dxa"/>
            <w:shd w:val="clear" w:color="auto" w:fill="auto"/>
          </w:tcPr>
          <w:p w14:paraId="0AD5FF88" w14:textId="77777777" w:rsidR="003F2EA6" w:rsidRPr="003F2EA6" w:rsidRDefault="00E328B7" w:rsidP="003F2EA6">
            <w:r>
              <w:t>24,000</w:t>
            </w:r>
          </w:p>
        </w:tc>
        <w:tc>
          <w:tcPr>
            <w:tcW w:w="576" w:type="dxa"/>
            <w:shd w:val="clear" w:color="auto" w:fill="auto"/>
          </w:tcPr>
          <w:p w14:paraId="4EB8AE37" w14:textId="77777777" w:rsidR="003F2EA6" w:rsidRPr="003F2EA6" w:rsidRDefault="00457C37" w:rsidP="003F2EA6">
            <w:r>
              <w:t>100</w:t>
            </w:r>
          </w:p>
        </w:tc>
        <w:tc>
          <w:tcPr>
            <w:tcW w:w="973" w:type="dxa"/>
            <w:shd w:val="clear" w:color="auto" w:fill="auto"/>
          </w:tcPr>
          <w:p w14:paraId="1E005B75" w14:textId="77777777" w:rsidR="003F2EA6" w:rsidRPr="003F2EA6" w:rsidRDefault="00B929FA" w:rsidP="003F2EA6">
            <w:r>
              <w:t>50,000</w:t>
            </w:r>
          </w:p>
        </w:tc>
        <w:tc>
          <w:tcPr>
            <w:tcW w:w="845" w:type="dxa"/>
            <w:gridSpan w:val="2"/>
            <w:shd w:val="clear" w:color="auto" w:fill="auto"/>
          </w:tcPr>
          <w:p w14:paraId="0EC16B6D" w14:textId="77777777" w:rsidR="003F2EA6" w:rsidRDefault="00B929FA" w:rsidP="003F2EA6">
            <w:r>
              <w:t>200</w:t>
            </w:r>
          </w:p>
          <w:p w14:paraId="2D42F8DC" w14:textId="77777777" w:rsidR="00B929FA" w:rsidRPr="003F2EA6" w:rsidRDefault="00B929FA" w:rsidP="003F2EA6"/>
        </w:tc>
        <w:tc>
          <w:tcPr>
            <w:tcW w:w="1731" w:type="dxa"/>
            <w:shd w:val="clear" w:color="auto" w:fill="auto"/>
          </w:tcPr>
          <w:p w14:paraId="7D51D59A" w14:textId="77777777" w:rsidR="003F2EA6" w:rsidRPr="001B21D9" w:rsidRDefault="003F2EA6" w:rsidP="001B21D9">
            <w:pPr>
              <w:rPr>
                <w:color w:val="000000" w:themeColor="text1"/>
              </w:rPr>
            </w:pPr>
          </w:p>
        </w:tc>
      </w:tr>
      <w:tr w:rsidR="0012222E" w:rsidRPr="003F2EA6" w14:paraId="1C5383D6" w14:textId="77777777" w:rsidTr="00C82C1C">
        <w:tc>
          <w:tcPr>
            <w:tcW w:w="1643" w:type="dxa"/>
            <w:vMerge w:val="restart"/>
            <w:shd w:val="clear" w:color="auto" w:fill="auto"/>
          </w:tcPr>
          <w:p w14:paraId="0C39C978" w14:textId="77777777" w:rsidR="0013485F" w:rsidRPr="003F2EA6" w:rsidRDefault="0013485F" w:rsidP="003F2EA6"/>
        </w:tc>
        <w:tc>
          <w:tcPr>
            <w:tcW w:w="1723" w:type="dxa"/>
            <w:vMerge/>
            <w:shd w:val="clear" w:color="auto" w:fill="auto"/>
          </w:tcPr>
          <w:p w14:paraId="1FF2BDBD" w14:textId="77777777" w:rsidR="0013485F" w:rsidRPr="003F2EA6" w:rsidRDefault="0013485F" w:rsidP="003F2EA6"/>
        </w:tc>
        <w:tc>
          <w:tcPr>
            <w:tcW w:w="1777" w:type="dxa"/>
            <w:shd w:val="clear" w:color="auto" w:fill="auto"/>
          </w:tcPr>
          <w:p w14:paraId="3E65B787" w14:textId="77777777" w:rsidR="0013485F" w:rsidRPr="003F2EA6" w:rsidRDefault="0013485F" w:rsidP="003F2EA6">
            <w:pPr>
              <w:pStyle w:val="ListParagraph"/>
              <w:ind w:left="0"/>
              <w:rPr>
                <w:rFonts w:ascii="Times New Roman" w:hAnsi="Times New Roman"/>
              </w:rPr>
            </w:pPr>
            <w:r w:rsidRPr="003F2EA6">
              <w:rPr>
                <w:rFonts w:ascii="Times New Roman" w:hAnsi="Times New Roman"/>
              </w:rPr>
              <w:t>2.7.2 Amount of externally generated US$ from regional and international sources</w:t>
            </w:r>
          </w:p>
        </w:tc>
        <w:tc>
          <w:tcPr>
            <w:tcW w:w="876" w:type="dxa"/>
            <w:shd w:val="clear" w:color="auto" w:fill="auto"/>
          </w:tcPr>
          <w:p w14:paraId="5F3E94E7" w14:textId="77777777" w:rsidR="0013485F" w:rsidRPr="003F2EA6" w:rsidRDefault="00E328B7" w:rsidP="00C06391">
            <w:r>
              <w:t>24,000</w:t>
            </w:r>
          </w:p>
        </w:tc>
        <w:tc>
          <w:tcPr>
            <w:tcW w:w="576" w:type="dxa"/>
            <w:shd w:val="clear" w:color="auto" w:fill="auto"/>
          </w:tcPr>
          <w:p w14:paraId="7EE33A1B" w14:textId="77777777" w:rsidR="0013485F" w:rsidRPr="003F2EA6" w:rsidRDefault="00C06391" w:rsidP="003F2EA6">
            <w:r>
              <w:t>100</w:t>
            </w:r>
          </w:p>
        </w:tc>
        <w:tc>
          <w:tcPr>
            <w:tcW w:w="973" w:type="dxa"/>
            <w:shd w:val="clear" w:color="auto" w:fill="auto"/>
          </w:tcPr>
          <w:p w14:paraId="6E3915FE" w14:textId="77777777" w:rsidR="0013485F" w:rsidRPr="003F2EA6" w:rsidRDefault="0013485F" w:rsidP="003F2EA6"/>
        </w:tc>
        <w:tc>
          <w:tcPr>
            <w:tcW w:w="845" w:type="dxa"/>
            <w:gridSpan w:val="2"/>
            <w:shd w:val="clear" w:color="auto" w:fill="auto"/>
          </w:tcPr>
          <w:p w14:paraId="1F0D989A" w14:textId="77777777" w:rsidR="0013485F" w:rsidRPr="003F2EA6" w:rsidRDefault="0013485F" w:rsidP="003F2EA6"/>
        </w:tc>
        <w:tc>
          <w:tcPr>
            <w:tcW w:w="1731" w:type="dxa"/>
            <w:shd w:val="clear" w:color="auto" w:fill="auto"/>
          </w:tcPr>
          <w:p w14:paraId="67A41200" w14:textId="77777777" w:rsidR="0013485F" w:rsidRPr="00F51696" w:rsidRDefault="0013485F" w:rsidP="004C037C">
            <w:pPr>
              <w:rPr>
                <w:color w:val="000000" w:themeColor="text1"/>
              </w:rPr>
            </w:pPr>
          </w:p>
        </w:tc>
      </w:tr>
      <w:tr w:rsidR="0012222E" w:rsidRPr="003F2EA6" w14:paraId="6952DC8C" w14:textId="77777777" w:rsidTr="00C82C1C">
        <w:tc>
          <w:tcPr>
            <w:tcW w:w="1643" w:type="dxa"/>
            <w:vMerge/>
            <w:shd w:val="clear" w:color="auto" w:fill="auto"/>
          </w:tcPr>
          <w:p w14:paraId="4AF5698E" w14:textId="77777777" w:rsidR="003F2EA6" w:rsidRPr="003F2EA6" w:rsidRDefault="003F2EA6" w:rsidP="003F2EA6"/>
        </w:tc>
        <w:tc>
          <w:tcPr>
            <w:tcW w:w="1723" w:type="dxa"/>
            <w:shd w:val="clear" w:color="auto" w:fill="auto"/>
          </w:tcPr>
          <w:p w14:paraId="43DF4AFF" w14:textId="77777777" w:rsidR="003F2EA6" w:rsidRPr="003F2EA6" w:rsidRDefault="003F2EA6" w:rsidP="003F2EA6">
            <w:r w:rsidRPr="003F2EA6">
              <w:rPr>
                <w:b/>
              </w:rPr>
              <w:t>DLR#2.8:</w:t>
            </w:r>
            <w:r w:rsidRPr="003F2EA6">
              <w:t xml:space="preserve"> Institution participating in benchmarking exercise</w:t>
            </w:r>
          </w:p>
        </w:tc>
        <w:tc>
          <w:tcPr>
            <w:tcW w:w="1777" w:type="dxa"/>
            <w:shd w:val="clear" w:color="auto" w:fill="auto"/>
          </w:tcPr>
          <w:p w14:paraId="684CED61" w14:textId="77777777" w:rsidR="003F2EA6" w:rsidRDefault="003F2EA6" w:rsidP="003F2EA6">
            <w:r w:rsidRPr="003F2EA6">
              <w:t>2.8.1 Participation in the Partnership of Applied Sciences, Engineering and Technology (PASET) benchmarking exercises</w:t>
            </w:r>
          </w:p>
          <w:p w14:paraId="6A3B8CC9" w14:textId="77777777" w:rsidR="00E328B7" w:rsidRDefault="00E328B7" w:rsidP="003F2EA6"/>
          <w:p w14:paraId="0994E01A" w14:textId="77777777" w:rsidR="00E328B7" w:rsidRPr="003F2EA6" w:rsidRDefault="00E328B7" w:rsidP="003F2EA6"/>
        </w:tc>
        <w:tc>
          <w:tcPr>
            <w:tcW w:w="876" w:type="dxa"/>
            <w:shd w:val="clear" w:color="auto" w:fill="auto"/>
          </w:tcPr>
          <w:p w14:paraId="2F65FA32" w14:textId="77777777" w:rsidR="0035242B" w:rsidRPr="003F2EA6" w:rsidRDefault="00E328B7" w:rsidP="008A5557">
            <w:r>
              <w:t>1</w:t>
            </w:r>
          </w:p>
        </w:tc>
        <w:tc>
          <w:tcPr>
            <w:tcW w:w="576" w:type="dxa"/>
            <w:shd w:val="clear" w:color="auto" w:fill="auto"/>
          </w:tcPr>
          <w:p w14:paraId="763C2534" w14:textId="77777777" w:rsidR="003F2EA6" w:rsidRPr="003F2EA6" w:rsidRDefault="00C06391" w:rsidP="003F2EA6">
            <w:r>
              <w:t>100</w:t>
            </w:r>
          </w:p>
        </w:tc>
        <w:tc>
          <w:tcPr>
            <w:tcW w:w="973" w:type="dxa"/>
            <w:shd w:val="clear" w:color="auto" w:fill="auto"/>
          </w:tcPr>
          <w:p w14:paraId="7C6C424F" w14:textId="77777777" w:rsidR="003F2EA6" w:rsidRPr="003F2EA6" w:rsidRDefault="00B929FA" w:rsidP="003F2EA6">
            <w:r>
              <w:t>1</w:t>
            </w:r>
          </w:p>
        </w:tc>
        <w:tc>
          <w:tcPr>
            <w:tcW w:w="845" w:type="dxa"/>
            <w:gridSpan w:val="2"/>
            <w:shd w:val="clear" w:color="auto" w:fill="auto"/>
          </w:tcPr>
          <w:p w14:paraId="6038CBCE" w14:textId="77777777" w:rsidR="003F2EA6" w:rsidRPr="003F2EA6" w:rsidRDefault="00B929FA" w:rsidP="003F2EA6">
            <w:r>
              <w:t>100</w:t>
            </w:r>
          </w:p>
        </w:tc>
        <w:tc>
          <w:tcPr>
            <w:tcW w:w="1731" w:type="dxa"/>
            <w:shd w:val="clear" w:color="auto" w:fill="auto"/>
          </w:tcPr>
          <w:p w14:paraId="7DEF8875" w14:textId="77777777" w:rsidR="003F2EA6" w:rsidRPr="00F51696" w:rsidRDefault="003F2EA6" w:rsidP="0035242B">
            <w:pPr>
              <w:rPr>
                <w:b/>
                <w:color w:val="000000" w:themeColor="text1"/>
              </w:rPr>
            </w:pPr>
          </w:p>
        </w:tc>
      </w:tr>
      <w:tr w:rsidR="00911338" w:rsidRPr="003F2EA6" w14:paraId="7499F79C" w14:textId="77777777" w:rsidTr="0035242B">
        <w:tc>
          <w:tcPr>
            <w:tcW w:w="1643" w:type="dxa"/>
            <w:shd w:val="clear" w:color="auto" w:fill="auto"/>
          </w:tcPr>
          <w:p w14:paraId="2AE3E45E" w14:textId="77777777" w:rsidR="003F2EA6" w:rsidRPr="003F2EA6" w:rsidRDefault="003F2EA6" w:rsidP="003F2EA6">
            <w:pPr>
              <w:tabs>
                <w:tab w:val="left" w:pos="-720"/>
              </w:tabs>
              <w:suppressAutoHyphens/>
              <w:rPr>
                <w:b/>
              </w:rPr>
            </w:pPr>
            <w:r w:rsidRPr="003F2EA6">
              <w:rPr>
                <w:b/>
              </w:rPr>
              <w:t>DLI</w:t>
            </w:r>
          </w:p>
        </w:tc>
        <w:tc>
          <w:tcPr>
            <w:tcW w:w="1723" w:type="dxa"/>
            <w:shd w:val="clear" w:color="auto" w:fill="auto"/>
          </w:tcPr>
          <w:p w14:paraId="03BCA725" w14:textId="77777777" w:rsidR="003F2EA6" w:rsidRPr="003F2EA6" w:rsidRDefault="003F2EA6" w:rsidP="003F2EA6">
            <w:pPr>
              <w:rPr>
                <w:b/>
              </w:rPr>
            </w:pPr>
            <w:r w:rsidRPr="003F2EA6">
              <w:rPr>
                <w:b/>
              </w:rPr>
              <w:t>DLR</w:t>
            </w:r>
          </w:p>
        </w:tc>
        <w:tc>
          <w:tcPr>
            <w:tcW w:w="6778" w:type="dxa"/>
            <w:gridSpan w:val="7"/>
            <w:shd w:val="clear" w:color="auto" w:fill="auto"/>
          </w:tcPr>
          <w:p w14:paraId="7764E45F" w14:textId="77777777" w:rsidR="003F2EA6" w:rsidRPr="00F51696" w:rsidRDefault="003F2EA6" w:rsidP="003F2EA6">
            <w:pPr>
              <w:rPr>
                <w:b/>
                <w:color w:val="000000" w:themeColor="text1"/>
              </w:rPr>
            </w:pPr>
            <w:r w:rsidRPr="00F51696">
              <w:rPr>
                <w:b/>
                <w:color w:val="000000" w:themeColor="text1"/>
              </w:rPr>
              <w:t xml:space="preserve">         Brief Notes</w:t>
            </w:r>
          </w:p>
        </w:tc>
      </w:tr>
      <w:tr w:rsidR="00911338" w:rsidRPr="003F2EA6" w14:paraId="2B022A61" w14:textId="77777777" w:rsidTr="0035242B">
        <w:trPr>
          <w:trHeight w:val="2519"/>
        </w:trPr>
        <w:tc>
          <w:tcPr>
            <w:tcW w:w="1643" w:type="dxa"/>
            <w:vMerge w:val="restart"/>
            <w:shd w:val="clear" w:color="auto" w:fill="auto"/>
          </w:tcPr>
          <w:p w14:paraId="51BD197A" w14:textId="77777777" w:rsidR="003F2EA6" w:rsidRPr="003F2EA6" w:rsidRDefault="003F2EA6" w:rsidP="003F2EA6">
            <w:pPr>
              <w:tabs>
                <w:tab w:val="left" w:pos="-720"/>
              </w:tabs>
              <w:suppressAutoHyphens/>
              <w:rPr>
                <w:b/>
              </w:rPr>
            </w:pPr>
            <w:r w:rsidRPr="003F2EA6">
              <w:rPr>
                <w:b/>
              </w:rPr>
              <w:lastRenderedPageBreak/>
              <w:t>DLI#3: Timely, transparent and institutionally reviewed Financial Management</w:t>
            </w:r>
          </w:p>
        </w:tc>
        <w:tc>
          <w:tcPr>
            <w:tcW w:w="1723" w:type="dxa"/>
            <w:shd w:val="clear" w:color="auto" w:fill="auto"/>
          </w:tcPr>
          <w:p w14:paraId="5E873642" w14:textId="77777777" w:rsidR="003F2EA6" w:rsidRPr="003F2EA6" w:rsidRDefault="003F2EA6" w:rsidP="003F2EA6">
            <w:r w:rsidRPr="003F2EA6">
              <w:rPr>
                <w:b/>
              </w:rPr>
              <w:t>DLR#3.1:</w:t>
            </w:r>
            <w:r w:rsidRPr="003F2EA6">
              <w:t xml:space="preserve"> Timely Withdrawal Applications supported by interim unaudited financial reports</w:t>
            </w:r>
          </w:p>
        </w:tc>
        <w:tc>
          <w:tcPr>
            <w:tcW w:w="6778" w:type="dxa"/>
            <w:gridSpan w:val="7"/>
            <w:shd w:val="clear" w:color="auto" w:fill="auto"/>
          </w:tcPr>
          <w:p w14:paraId="0439731F" w14:textId="77777777" w:rsidR="003F2EA6" w:rsidRPr="00F51696" w:rsidRDefault="00B929FA" w:rsidP="00737513">
            <w:pPr>
              <w:rPr>
                <w:color w:val="000000" w:themeColor="text1"/>
              </w:rPr>
            </w:pPr>
            <w:r>
              <w:rPr>
                <w:color w:val="000000" w:themeColor="text1"/>
              </w:rPr>
              <w:t>Nothing</w:t>
            </w:r>
          </w:p>
        </w:tc>
      </w:tr>
      <w:tr w:rsidR="00911338" w:rsidRPr="003F2EA6" w14:paraId="75D13FB0" w14:textId="77777777" w:rsidTr="0035242B">
        <w:tc>
          <w:tcPr>
            <w:tcW w:w="1643" w:type="dxa"/>
            <w:vMerge/>
            <w:shd w:val="clear" w:color="auto" w:fill="auto"/>
          </w:tcPr>
          <w:p w14:paraId="0D2094F9" w14:textId="77777777" w:rsidR="003F2EA6" w:rsidRPr="003F2EA6" w:rsidRDefault="003F2EA6" w:rsidP="003F2EA6"/>
        </w:tc>
        <w:tc>
          <w:tcPr>
            <w:tcW w:w="1723" w:type="dxa"/>
            <w:shd w:val="clear" w:color="auto" w:fill="auto"/>
          </w:tcPr>
          <w:p w14:paraId="35FFBDBE" w14:textId="77777777" w:rsidR="003F2EA6" w:rsidRPr="003F2EA6" w:rsidRDefault="003F2EA6" w:rsidP="003F2EA6">
            <w:r w:rsidRPr="003F2EA6">
              <w:rPr>
                <w:b/>
              </w:rPr>
              <w:t>DLR#3.2:</w:t>
            </w:r>
            <w:r w:rsidRPr="003F2EA6">
              <w:t xml:space="preserve"> Functioning Audit Committee </w:t>
            </w:r>
          </w:p>
          <w:p w14:paraId="2F1EFF16" w14:textId="77777777" w:rsidR="003F2EA6" w:rsidRPr="003F2EA6" w:rsidRDefault="003F2EA6" w:rsidP="003F2EA6">
            <w:r w:rsidRPr="003F2EA6">
              <w:t>under University</w:t>
            </w:r>
          </w:p>
        </w:tc>
        <w:tc>
          <w:tcPr>
            <w:tcW w:w="6778" w:type="dxa"/>
            <w:gridSpan w:val="7"/>
            <w:shd w:val="clear" w:color="auto" w:fill="auto"/>
          </w:tcPr>
          <w:p w14:paraId="532CB965" w14:textId="77777777" w:rsidR="003F2EA6" w:rsidRPr="00F51696" w:rsidRDefault="00B929FA" w:rsidP="002B3D3F">
            <w:pPr>
              <w:rPr>
                <w:color w:val="000000" w:themeColor="text1"/>
              </w:rPr>
            </w:pPr>
            <w:r>
              <w:rPr>
                <w:color w:val="000000" w:themeColor="text1"/>
              </w:rPr>
              <w:t xml:space="preserve">It </w:t>
            </w:r>
            <w:r w:rsidR="002B3D3F">
              <w:rPr>
                <w:color w:val="000000" w:themeColor="text1"/>
              </w:rPr>
              <w:t>exist and functions very well</w:t>
            </w:r>
          </w:p>
        </w:tc>
      </w:tr>
      <w:tr w:rsidR="00911338" w:rsidRPr="003F2EA6" w14:paraId="0313C13C" w14:textId="77777777" w:rsidTr="0035242B">
        <w:tc>
          <w:tcPr>
            <w:tcW w:w="1643" w:type="dxa"/>
            <w:vMerge/>
            <w:shd w:val="clear" w:color="auto" w:fill="auto"/>
          </w:tcPr>
          <w:p w14:paraId="778547A2" w14:textId="77777777" w:rsidR="003F2EA6" w:rsidRPr="003F2EA6" w:rsidRDefault="003F2EA6" w:rsidP="003F2EA6"/>
        </w:tc>
        <w:tc>
          <w:tcPr>
            <w:tcW w:w="1723" w:type="dxa"/>
            <w:shd w:val="clear" w:color="auto" w:fill="auto"/>
          </w:tcPr>
          <w:p w14:paraId="4F1A0611" w14:textId="77777777" w:rsidR="003F2EA6" w:rsidRPr="003F2EA6" w:rsidRDefault="003F2EA6" w:rsidP="003F2EA6">
            <w:r w:rsidRPr="003F2EA6">
              <w:rPr>
                <w:b/>
              </w:rPr>
              <w:t>DLR#3.3:</w:t>
            </w:r>
            <w:r w:rsidRPr="003F2EA6">
              <w:t xml:space="preserve"> Functioning internal audit unit for University</w:t>
            </w:r>
          </w:p>
        </w:tc>
        <w:tc>
          <w:tcPr>
            <w:tcW w:w="6778" w:type="dxa"/>
            <w:gridSpan w:val="7"/>
            <w:shd w:val="clear" w:color="auto" w:fill="auto"/>
          </w:tcPr>
          <w:p w14:paraId="34678987" w14:textId="77777777" w:rsidR="00A10C54" w:rsidRPr="00F51696" w:rsidRDefault="00B929FA" w:rsidP="001B21D9">
            <w:pPr>
              <w:rPr>
                <w:color w:val="000000" w:themeColor="text1"/>
              </w:rPr>
            </w:pPr>
            <w:r>
              <w:rPr>
                <w:color w:val="000000" w:themeColor="text1"/>
              </w:rPr>
              <w:t>Audit committee of Council and had one meeting this quarter</w:t>
            </w:r>
          </w:p>
        </w:tc>
      </w:tr>
      <w:tr w:rsidR="00911338" w:rsidRPr="003F2EA6" w14:paraId="7C30CE1A" w14:textId="77777777" w:rsidTr="0035242B">
        <w:tc>
          <w:tcPr>
            <w:tcW w:w="1643" w:type="dxa"/>
            <w:vMerge/>
            <w:shd w:val="clear" w:color="auto" w:fill="auto"/>
          </w:tcPr>
          <w:p w14:paraId="27E8CF53" w14:textId="77777777" w:rsidR="003F2EA6" w:rsidRPr="003F2EA6" w:rsidRDefault="003F2EA6" w:rsidP="003F2EA6"/>
        </w:tc>
        <w:tc>
          <w:tcPr>
            <w:tcW w:w="1723" w:type="dxa"/>
            <w:shd w:val="clear" w:color="auto" w:fill="auto"/>
          </w:tcPr>
          <w:p w14:paraId="2966634C" w14:textId="77777777" w:rsidR="003F2EA6" w:rsidRPr="003F2EA6" w:rsidRDefault="003F2EA6" w:rsidP="003F2EA6">
            <w:r w:rsidRPr="003F2EA6">
              <w:rPr>
                <w:b/>
              </w:rPr>
              <w:t>DLR#3.4:</w:t>
            </w:r>
            <w:r w:rsidRPr="003F2EA6">
              <w:t xml:space="preserve"> Transparency of financial management (audit reports, interim unaudited financial reports, budgets and Annual Work Programs are all web accessible)</w:t>
            </w:r>
          </w:p>
        </w:tc>
        <w:tc>
          <w:tcPr>
            <w:tcW w:w="6778" w:type="dxa"/>
            <w:gridSpan w:val="7"/>
            <w:shd w:val="clear" w:color="auto" w:fill="auto"/>
          </w:tcPr>
          <w:p w14:paraId="57FC114E" w14:textId="77777777" w:rsidR="003F2EA6" w:rsidRPr="00F51696" w:rsidRDefault="00B929FA" w:rsidP="0035242B">
            <w:pPr>
              <w:rPr>
                <w:color w:val="000000" w:themeColor="text1"/>
              </w:rPr>
            </w:pPr>
            <w:r>
              <w:rPr>
                <w:color w:val="000000" w:themeColor="text1"/>
              </w:rPr>
              <w:t>Reports uploaded on website</w:t>
            </w:r>
          </w:p>
        </w:tc>
      </w:tr>
      <w:tr w:rsidR="00911338" w:rsidRPr="003F2EA6" w14:paraId="0312F8EE" w14:textId="77777777" w:rsidTr="0035242B">
        <w:tc>
          <w:tcPr>
            <w:tcW w:w="1643" w:type="dxa"/>
            <w:vMerge w:val="restart"/>
            <w:shd w:val="clear" w:color="auto" w:fill="auto"/>
          </w:tcPr>
          <w:p w14:paraId="775FA371" w14:textId="77777777" w:rsidR="003F2EA6" w:rsidRPr="003F2EA6" w:rsidRDefault="003F2EA6" w:rsidP="003F2EA6">
            <w:pPr>
              <w:tabs>
                <w:tab w:val="left" w:pos="-720"/>
              </w:tabs>
              <w:suppressAutoHyphens/>
              <w:rPr>
                <w:b/>
              </w:rPr>
            </w:pPr>
            <w:r w:rsidRPr="003F2EA6">
              <w:rPr>
                <w:b/>
              </w:rPr>
              <w:t>DLI#4: Timely and audited Procurement</w:t>
            </w:r>
          </w:p>
          <w:p w14:paraId="2B0E2AC0" w14:textId="77777777" w:rsidR="003F2EA6" w:rsidRPr="003F2EA6" w:rsidRDefault="003F2EA6" w:rsidP="003F2EA6"/>
        </w:tc>
        <w:tc>
          <w:tcPr>
            <w:tcW w:w="1723" w:type="dxa"/>
            <w:shd w:val="clear" w:color="auto" w:fill="auto"/>
          </w:tcPr>
          <w:p w14:paraId="598AD599" w14:textId="77777777" w:rsidR="003F2EA6" w:rsidRPr="003F2EA6" w:rsidRDefault="003F2EA6" w:rsidP="003F2EA6">
            <w:r w:rsidRPr="003F2EA6">
              <w:rPr>
                <w:b/>
              </w:rPr>
              <w:t>DLR# 4.1:</w:t>
            </w:r>
            <w:r w:rsidRPr="003F2EA6">
              <w:t xml:space="preserve"> Timely procurement audit report</w:t>
            </w:r>
          </w:p>
        </w:tc>
        <w:tc>
          <w:tcPr>
            <w:tcW w:w="6778" w:type="dxa"/>
            <w:gridSpan w:val="7"/>
            <w:shd w:val="clear" w:color="auto" w:fill="auto"/>
          </w:tcPr>
          <w:p w14:paraId="3E314438" w14:textId="77777777" w:rsidR="003F2EA6" w:rsidRPr="00F51696" w:rsidRDefault="00F21220" w:rsidP="0035242B">
            <w:pPr>
              <w:rPr>
                <w:color w:val="000000" w:themeColor="text1"/>
              </w:rPr>
            </w:pPr>
            <w:r>
              <w:rPr>
                <w:color w:val="000000" w:themeColor="text1"/>
              </w:rPr>
              <w:t>Not done</w:t>
            </w:r>
          </w:p>
        </w:tc>
      </w:tr>
      <w:tr w:rsidR="00911338" w:rsidRPr="003F2EA6" w14:paraId="5F9AC399" w14:textId="77777777" w:rsidTr="0035242B">
        <w:tc>
          <w:tcPr>
            <w:tcW w:w="1643" w:type="dxa"/>
            <w:vMerge/>
            <w:shd w:val="clear" w:color="auto" w:fill="auto"/>
          </w:tcPr>
          <w:p w14:paraId="09E47B1C" w14:textId="77777777" w:rsidR="003F2EA6" w:rsidRPr="003F2EA6" w:rsidRDefault="003F2EA6" w:rsidP="003F2EA6"/>
        </w:tc>
        <w:tc>
          <w:tcPr>
            <w:tcW w:w="1723" w:type="dxa"/>
            <w:shd w:val="clear" w:color="auto" w:fill="auto"/>
          </w:tcPr>
          <w:p w14:paraId="1D53A0F1" w14:textId="77777777" w:rsidR="003F2EA6" w:rsidRPr="003F2EA6" w:rsidRDefault="003F2EA6" w:rsidP="003F2EA6">
            <w:r w:rsidRPr="003F2EA6">
              <w:rPr>
                <w:b/>
              </w:rPr>
              <w:t>DLR#4.2:</w:t>
            </w:r>
            <w:r w:rsidRPr="003F2EA6">
              <w:t xml:space="preserve"> Timely and satisfactory procurement progress report</w:t>
            </w:r>
          </w:p>
        </w:tc>
        <w:tc>
          <w:tcPr>
            <w:tcW w:w="6778" w:type="dxa"/>
            <w:gridSpan w:val="7"/>
            <w:shd w:val="clear" w:color="auto" w:fill="auto"/>
          </w:tcPr>
          <w:p w14:paraId="2C51F7C3" w14:textId="77777777" w:rsidR="003F2EA6" w:rsidRPr="00F51696" w:rsidRDefault="002B3D3F" w:rsidP="003F2EA6">
            <w:pPr>
              <w:rPr>
                <w:color w:val="000000" w:themeColor="text1"/>
              </w:rPr>
            </w:pPr>
            <w:r>
              <w:rPr>
                <w:color w:val="000000" w:themeColor="text1"/>
              </w:rPr>
              <w:t>D</w:t>
            </w:r>
            <w:r w:rsidR="00F21220">
              <w:rPr>
                <w:color w:val="000000" w:themeColor="text1"/>
              </w:rPr>
              <w:t>one</w:t>
            </w:r>
            <w:r>
              <w:rPr>
                <w:color w:val="000000" w:themeColor="text1"/>
              </w:rPr>
              <w:t>, though with some delays</w:t>
            </w:r>
          </w:p>
        </w:tc>
      </w:tr>
    </w:tbl>
    <w:p w14:paraId="4F4EBF47" w14:textId="77777777" w:rsidR="00654998" w:rsidRPr="00F90F46" w:rsidRDefault="00F90F46" w:rsidP="00F90F46">
      <w:pPr>
        <w:pStyle w:val="Heading1"/>
      </w:pPr>
      <w:bookmarkStart w:id="9" w:name="_Toc477690977"/>
      <w:bookmarkStart w:id="10" w:name="_Toc487050926"/>
      <w:bookmarkStart w:id="11" w:name="_Toc498257597"/>
      <w:bookmarkStart w:id="12" w:name="_Toc528104158"/>
      <w:r>
        <w:rPr>
          <w:lang w:val="en-US"/>
        </w:rPr>
        <w:lastRenderedPageBreak/>
        <w:t xml:space="preserve">4. </w:t>
      </w:r>
      <w:bookmarkEnd w:id="9"/>
      <w:bookmarkEnd w:id="10"/>
      <w:bookmarkEnd w:id="11"/>
      <w:r w:rsidR="003E243A">
        <w:t>DISCUSSION POINTS</w:t>
      </w:r>
      <w:bookmarkEnd w:id="12"/>
      <w:r w:rsidR="003E243A">
        <w:t xml:space="preserve"> </w:t>
      </w:r>
    </w:p>
    <w:p w14:paraId="1B0CDE29" w14:textId="77777777" w:rsidR="00654998" w:rsidRDefault="00654998" w:rsidP="00654998">
      <w:pPr>
        <w:pStyle w:val="ListParagraph"/>
        <w:autoSpaceDE w:val="0"/>
        <w:autoSpaceDN w:val="0"/>
        <w:adjustRightInd w:val="0"/>
        <w:spacing w:after="0" w:line="240" w:lineRule="auto"/>
        <w:ind w:left="0"/>
        <w:jc w:val="both"/>
        <w:rPr>
          <w:rFonts w:ascii="Times New Roman" w:hAnsi="Times New Roman"/>
          <w:sz w:val="24"/>
          <w:szCs w:val="24"/>
        </w:rPr>
      </w:pPr>
    </w:p>
    <w:p w14:paraId="57B39CCA" w14:textId="77777777" w:rsidR="000A1118" w:rsidRPr="00F90F46" w:rsidRDefault="000A1118" w:rsidP="000A1118">
      <w:pPr>
        <w:pStyle w:val="Heading2"/>
        <w:rPr>
          <w:i w:val="0"/>
        </w:rPr>
      </w:pPr>
      <w:bookmarkStart w:id="13" w:name="_Toc498257598"/>
      <w:bookmarkStart w:id="14" w:name="_Toc528104159"/>
      <w:r>
        <w:rPr>
          <w:i w:val="0"/>
        </w:rPr>
        <w:t>4.1</w:t>
      </w:r>
      <w:r w:rsidRPr="00F90F46">
        <w:rPr>
          <w:i w:val="0"/>
        </w:rPr>
        <w:t xml:space="preserve"> Institutional Readiness</w:t>
      </w:r>
      <w:bookmarkEnd w:id="13"/>
      <w:bookmarkEnd w:id="14"/>
    </w:p>
    <w:p w14:paraId="2092DFAE" w14:textId="77777777" w:rsidR="000A1118" w:rsidRPr="00EB5E26" w:rsidRDefault="000A1118" w:rsidP="000A1118">
      <w:pPr>
        <w:pStyle w:val="ListParagraph"/>
        <w:autoSpaceDE w:val="0"/>
        <w:autoSpaceDN w:val="0"/>
        <w:adjustRightInd w:val="0"/>
        <w:spacing w:after="0" w:line="240" w:lineRule="auto"/>
        <w:ind w:left="0"/>
        <w:jc w:val="both"/>
        <w:rPr>
          <w:rFonts w:ascii="Times New Roman" w:hAnsi="Times New Roman"/>
          <w:b/>
          <w:sz w:val="24"/>
          <w:szCs w:val="24"/>
        </w:rPr>
      </w:pPr>
      <w:r w:rsidRPr="00EB5E26">
        <w:rPr>
          <w:rFonts w:ascii="Times New Roman" w:hAnsi="Times New Roman"/>
          <w:sz w:val="24"/>
          <w:szCs w:val="24"/>
        </w:rPr>
        <w:t>The CBUA</w:t>
      </w:r>
      <w:r w:rsidR="00EB5E26" w:rsidRPr="00EB5E26">
        <w:rPr>
          <w:rFonts w:ascii="Times New Roman" w:hAnsi="Times New Roman"/>
          <w:sz w:val="24"/>
          <w:szCs w:val="24"/>
        </w:rPr>
        <w:t>-</w:t>
      </w:r>
      <w:r w:rsidRPr="00EB5E26">
        <w:rPr>
          <w:rFonts w:ascii="Times New Roman" w:hAnsi="Times New Roman"/>
          <w:sz w:val="24"/>
          <w:szCs w:val="24"/>
        </w:rPr>
        <w:t>CESM reached effectiveness on</w:t>
      </w:r>
      <w:r w:rsidR="00EB5E26" w:rsidRPr="00EB5E26">
        <w:rPr>
          <w:rFonts w:ascii="Times New Roman" w:hAnsi="Times New Roman"/>
          <w:sz w:val="24"/>
          <w:szCs w:val="24"/>
        </w:rPr>
        <w:t xml:space="preserve"> 26</w:t>
      </w:r>
      <w:r w:rsidR="00EB5E26" w:rsidRPr="00EB5E26">
        <w:rPr>
          <w:rFonts w:ascii="Times New Roman" w:hAnsi="Times New Roman"/>
          <w:sz w:val="24"/>
          <w:szCs w:val="24"/>
          <w:vertAlign w:val="superscript"/>
        </w:rPr>
        <w:t>th</w:t>
      </w:r>
      <w:r w:rsidR="00EB5E26" w:rsidRPr="00EB5E26">
        <w:rPr>
          <w:rFonts w:ascii="Times New Roman" w:hAnsi="Times New Roman"/>
          <w:sz w:val="24"/>
          <w:szCs w:val="24"/>
        </w:rPr>
        <w:t xml:space="preserve"> October 2017 </w:t>
      </w:r>
      <w:r w:rsidRPr="00EB5E26">
        <w:rPr>
          <w:rFonts w:ascii="Times New Roman" w:hAnsi="Times New Roman"/>
          <w:sz w:val="24"/>
          <w:szCs w:val="24"/>
        </w:rPr>
        <w:t xml:space="preserve">and </w:t>
      </w:r>
      <w:r w:rsidR="00EB5E26" w:rsidRPr="00EB5E26">
        <w:rPr>
          <w:rFonts w:ascii="Times New Roman" w:hAnsi="Times New Roman"/>
          <w:sz w:val="24"/>
          <w:szCs w:val="24"/>
        </w:rPr>
        <w:t xml:space="preserve">the </w:t>
      </w:r>
      <w:r w:rsidRPr="00EB5E26">
        <w:rPr>
          <w:rFonts w:ascii="Times New Roman" w:hAnsi="Times New Roman"/>
          <w:sz w:val="24"/>
          <w:szCs w:val="24"/>
        </w:rPr>
        <w:t>funds amounting to USD1</w:t>
      </w:r>
      <w:r w:rsidR="00915629" w:rsidRPr="00EB5E26">
        <w:rPr>
          <w:rFonts w:ascii="Times New Roman" w:hAnsi="Times New Roman"/>
          <w:sz w:val="24"/>
          <w:szCs w:val="24"/>
        </w:rPr>
        <w:t>, 1000</w:t>
      </w:r>
      <w:r w:rsidRPr="00EB5E26">
        <w:rPr>
          <w:rFonts w:ascii="Times New Roman" w:hAnsi="Times New Roman"/>
          <w:sz w:val="24"/>
          <w:szCs w:val="24"/>
        </w:rPr>
        <w:t>, 000 were disbursed to the project account at B</w:t>
      </w:r>
      <w:r w:rsidR="00260B90" w:rsidRPr="00EB5E26">
        <w:rPr>
          <w:rFonts w:ascii="Times New Roman" w:hAnsi="Times New Roman"/>
          <w:sz w:val="24"/>
          <w:szCs w:val="24"/>
        </w:rPr>
        <w:t>ank of Zambia. Since then, USD 6</w:t>
      </w:r>
      <w:r w:rsidRPr="00EB5E26">
        <w:rPr>
          <w:rFonts w:ascii="Times New Roman" w:hAnsi="Times New Roman"/>
          <w:sz w:val="24"/>
          <w:szCs w:val="24"/>
        </w:rPr>
        <w:t xml:space="preserve">00,000 was transferred to the </w:t>
      </w:r>
      <w:r w:rsidR="00EB5E26" w:rsidRPr="00EB5E26">
        <w:rPr>
          <w:rFonts w:ascii="Times New Roman" w:hAnsi="Times New Roman"/>
          <w:sz w:val="24"/>
          <w:szCs w:val="24"/>
        </w:rPr>
        <w:t>Investrust</w:t>
      </w:r>
      <w:r w:rsidRPr="00EB5E26">
        <w:rPr>
          <w:rFonts w:ascii="Times New Roman" w:hAnsi="Times New Roman"/>
          <w:sz w:val="24"/>
          <w:szCs w:val="24"/>
        </w:rPr>
        <w:t xml:space="preserve"> Bank Project account for day to day running of the project</w:t>
      </w:r>
      <w:r w:rsidR="00260B90" w:rsidRPr="00EB5E26">
        <w:rPr>
          <w:rFonts w:ascii="Times New Roman" w:hAnsi="Times New Roman"/>
          <w:sz w:val="24"/>
          <w:szCs w:val="24"/>
        </w:rPr>
        <w:t xml:space="preserve"> in March 2018</w:t>
      </w:r>
      <w:r w:rsidRPr="00EB5E26">
        <w:rPr>
          <w:rFonts w:ascii="Times New Roman" w:hAnsi="Times New Roman"/>
          <w:sz w:val="24"/>
          <w:szCs w:val="24"/>
        </w:rPr>
        <w:t xml:space="preserve">. </w:t>
      </w:r>
      <w:r w:rsidR="00260B90" w:rsidRPr="00EB5E26">
        <w:rPr>
          <w:rFonts w:ascii="Times New Roman" w:hAnsi="Times New Roman"/>
          <w:sz w:val="24"/>
          <w:szCs w:val="24"/>
        </w:rPr>
        <w:t xml:space="preserve">A further USD 500,000 was transferred to the </w:t>
      </w:r>
      <w:r w:rsidR="00EB5E26" w:rsidRPr="00EB5E26">
        <w:rPr>
          <w:rFonts w:ascii="Times New Roman" w:hAnsi="Times New Roman"/>
          <w:sz w:val="24"/>
          <w:szCs w:val="24"/>
        </w:rPr>
        <w:t>Investrust</w:t>
      </w:r>
      <w:r w:rsidR="00260B90" w:rsidRPr="00EB5E26">
        <w:rPr>
          <w:rFonts w:ascii="Times New Roman" w:hAnsi="Times New Roman"/>
          <w:sz w:val="24"/>
          <w:szCs w:val="24"/>
        </w:rPr>
        <w:t xml:space="preserve"> Bank Project account for day to day running of the project in </w:t>
      </w:r>
      <w:r w:rsidR="00EB5E26" w:rsidRPr="00EB5E26">
        <w:rPr>
          <w:rFonts w:ascii="Times New Roman" w:hAnsi="Times New Roman"/>
          <w:sz w:val="24"/>
          <w:szCs w:val="24"/>
        </w:rPr>
        <w:t xml:space="preserve">May 2019. </w:t>
      </w:r>
      <w:r w:rsidR="00260B90" w:rsidRPr="00EB5E26">
        <w:rPr>
          <w:rFonts w:ascii="Times New Roman" w:hAnsi="Times New Roman"/>
          <w:sz w:val="24"/>
          <w:szCs w:val="24"/>
        </w:rPr>
        <w:t>Money</w:t>
      </w:r>
      <w:r w:rsidRPr="00EB5E26">
        <w:rPr>
          <w:rFonts w:ascii="Times New Roman" w:hAnsi="Times New Roman"/>
          <w:sz w:val="24"/>
          <w:szCs w:val="24"/>
        </w:rPr>
        <w:t xml:space="preserve"> </w:t>
      </w:r>
      <w:r w:rsidR="00EB5E26" w:rsidRPr="00EB5E26">
        <w:rPr>
          <w:rFonts w:ascii="Times New Roman" w:hAnsi="Times New Roman"/>
          <w:sz w:val="24"/>
          <w:szCs w:val="24"/>
        </w:rPr>
        <w:t>is</w:t>
      </w:r>
      <w:r w:rsidRPr="00EB5E26">
        <w:rPr>
          <w:rFonts w:ascii="Times New Roman" w:hAnsi="Times New Roman"/>
          <w:sz w:val="24"/>
          <w:szCs w:val="24"/>
        </w:rPr>
        <w:t xml:space="preserve"> withdrawn for activities using the Institutions financial mechanisms</w:t>
      </w:r>
      <w:r w:rsidR="00EB5E26" w:rsidRPr="00EB5E26">
        <w:rPr>
          <w:rFonts w:ascii="Times New Roman" w:hAnsi="Times New Roman"/>
          <w:sz w:val="24"/>
          <w:szCs w:val="24"/>
        </w:rPr>
        <w:t>.</w:t>
      </w:r>
      <w:r w:rsidR="00260B90" w:rsidRPr="00EB5E26">
        <w:rPr>
          <w:rFonts w:ascii="Times New Roman" w:hAnsi="Times New Roman"/>
          <w:sz w:val="24"/>
          <w:szCs w:val="24"/>
        </w:rPr>
        <w:t xml:space="preserve"> </w:t>
      </w:r>
    </w:p>
    <w:p w14:paraId="3D9BD813" w14:textId="77777777" w:rsidR="000A1118" w:rsidRPr="00F90F46" w:rsidRDefault="000A1118" w:rsidP="000A1118">
      <w:pPr>
        <w:pStyle w:val="Heading2"/>
        <w:rPr>
          <w:i w:val="0"/>
        </w:rPr>
      </w:pPr>
      <w:bookmarkStart w:id="15" w:name="_Toc498257599"/>
      <w:bookmarkStart w:id="16" w:name="_Toc528104160"/>
      <w:r>
        <w:rPr>
          <w:i w:val="0"/>
        </w:rPr>
        <w:t>4.2</w:t>
      </w:r>
      <w:r w:rsidRPr="00F90F46">
        <w:rPr>
          <w:i w:val="0"/>
        </w:rPr>
        <w:t xml:space="preserve"> Timely Annual Implementation of Plans</w:t>
      </w:r>
      <w:bookmarkEnd w:id="15"/>
      <w:bookmarkEnd w:id="16"/>
    </w:p>
    <w:p w14:paraId="1EBD1DC8" w14:textId="77777777" w:rsidR="000A1118" w:rsidRPr="00E645BA" w:rsidRDefault="00F21220" w:rsidP="000A1118">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Target was 56 activities and </w:t>
      </w:r>
      <w:r w:rsidR="00260B90">
        <w:rPr>
          <w:rFonts w:ascii="Times New Roman" w:hAnsi="Times New Roman"/>
          <w:sz w:val="24"/>
          <w:szCs w:val="24"/>
        </w:rPr>
        <w:t>about 21</w:t>
      </w:r>
      <w:r>
        <w:rPr>
          <w:rFonts w:ascii="Times New Roman" w:hAnsi="Times New Roman"/>
          <w:sz w:val="24"/>
          <w:szCs w:val="24"/>
        </w:rPr>
        <w:t xml:space="preserve"> have been </w:t>
      </w:r>
      <w:r w:rsidR="00260B90">
        <w:rPr>
          <w:rFonts w:ascii="Times New Roman" w:hAnsi="Times New Roman"/>
          <w:sz w:val="24"/>
          <w:szCs w:val="24"/>
        </w:rPr>
        <w:t>achieved</w:t>
      </w:r>
      <w:r w:rsidR="000A1118">
        <w:rPr>
          <w:rFonts w:ascii="Times New Roman" w:hAnsi="Times New Roman"/>
          <w:sz w:val="24"/>
          <w:szCs w:val="24"/>
        </w:rPr>
        <w:t>.</w:t>
      </w:r>
    </w:p>
    <w:p w14:paraId="582C4311" w14:textId="77777777" w:rsidR="000A1118" w:rsidRPr="00F90F46" w:rsidRDefault="000A1118" w:rsidP="000A1118">
      <w:pPr>
        <w:pStyle w:val="Heading2"/>
        <w:rPr>
          <w:i w:val="0"/>
        </w:rPr>
      </w:pPr>
      <w:bookmarkStart w:id="17" w:name="_Toc498257600"/>
      <w:bookmarkStart w:id="18" w:name="_Toc528104161"/>
      <w:r>
        <w:rPr>
          <w:i w:val="0"/>
        </w:rPr>
        <w:t>4.3</w:t>
      </w:r>
      <w:r w:rsidRPr="00F90F46">
        <w:rPr>
          <w:i w:val="0"/>
        </w:rPr>
        <w:t xml:space="preserve"> Newly Enrolled Masters Students</w:t>
      </w:r>
      <w:bookmarkEnd w:id="17"/>
      <w:bookmarkEnd w:id="18"/>
    </w:p>
    <w:p w14:paraId="3515D2F8" w14:textId="77777777" w:rsidR="000A1118" w:rsidRPr="000A1118" w:rsidRDefault="00EB5E26" w:rsidP="000A1118">
      <w:pPr>
        <w:rPr>
          <w:color w:val="FF0000"/>
        </w:rPr>
      </w:pPr>
      <w:bookmarkStart w:id="19" w:name="_Toc498257601"/>
      <w:r w:rsidRPr="00EB5E26">
        <w:t xml:space="preserve">Quite a good number of new students have been enrolled for the programmes that fall under the </w:t>
      </w:r>
      <w:r w:rsidR="000A1118" w:rsidRPr="00EB5E26">
        <w:t>Centre</w:t>
      </w:r>
      <w:r w:rsidR="000A1118" w:rsidRPr="000A1118">
        <w:rPr>
          <w:color w:val="FF0000"/>
        </w:rPr>
        <w:t>.</w:t>
      </w:r>
    </w:p>
    <w:p w14:paraId="214B4E3C" w14:textId="77777777" w:rsidR="000A1118" w:rsidRPr="00F90F46" w:rsidRDefault="000A1118" w:rsidP="000A1118">
      <w:pPr>
        <w:pStyle w:val="Heading2"/>
        <w:rPr>
          <w:i w:val="0"/>
        </w:rPr>
      </w:pPr>
      <w:bookmarkStart w:id="20" w:name="_Toc528104162"/>
      <w:r>
        <w:rPr>
          <w:i w:val="0"/>
        </w:rPr>
        <w:t>4.4</w:t>
      </w:r>
      <w:r w:rsidRPr="00F90F46">
        <w:rPr>
          <w:i w:val="0"/>
        </w:rPr>
        <w:t xml:space="preserve"> Newly Enrolled Doctoral Students</w:t>
      </w:r>
      <w:bookmarkEnd w:id="19"/>
      <w:bookmarkEnd w:id="20"/>
    </w:p>
    <w:p w14:paraId="61051AFA" w14:textId="77777777" w:rsidR="000A1118" w:rsidRPr="00260B90" w:rsidRDefault="000A1118" w:rsidP="000A1118">
      <w:pPr>
        <w:pStyle w:val="ListParagraph"/>
        <w:autoSpaceDE w:val="0"/>
        <w:autoSpaceDN w:val="0"/>
        <w:adjustRightInd w:val="0"/>
        <w:spacing w:after="0" w:line="240" w:lineRule="auto"/>
        <w:ind w:left="0"/>
        <w:jc w:val="both"/>
        <w:rPr>
          <w:rFonts w:ascii="Times New Roman" w:hAnsi="Times New Roman"/>
          <w:sz w:val="24"/>
          <w:szCs w:val="24"/>
        </w:rPr>
      </w:pPr>
      <w:bookmarkStart w:id="21" w:name="_Toc498257602"/>
      <w:r w:rsidRPr="00260B90">
        <w:rPr>
          <w:rFonts w:ascii="Times New Roman" w:hAnsi="Times New Roman"/>
          <w:sz w:val="24"/>
          <w:szCs w:val="24"/>
        </w:rPr>
        <w:t xml:space="preserve">The PhD Program in Sustainable Mining is awaiting Senate approval. </w:t>
      </w:r>
    </w:p>
    <w:p w14:paraId="1BE8D817" w14:textId="77777777" w:rsidR="000A1118" w:rsidRPr="00687A10" w:rsidRDefault="000A1118" w:rsidP="000A1118">
      <w:pPr>
        <w:pStyle w:val="Heading2"/>
        <w:rPr>
          <w:i w:val="0"/>
        </w:rPr>
      </w:pPr>
      <w:bookmarkStart w:id="22" w:name="_Toc528104163"/>
      <w:r>
        <w:rPr>
          <w:i w:val="0"/>
        </w:rPr>
        <w:t>4.5</w:t>
      </w:r>
      <w:r w:rsidRPr="00687A10">
        <w:rPr>
          <w:i w:val="0"/>
        </w:rPr>
        <w:t xml:space="preserve"> Newly Enrolled Short Courses Students</w:t>
      </w:r>
      <w:bookmarkEnd w:id="21"/>
      <w:bookmarkEnd w:id="22"/>
    </w:p>
    <w:p w14:paraId="4EB6BA14" w14:textId="77777777" w:rsidR="000A1118" w:rsidRPr="00260B90" w:rsidRDefault="00F21220" w:rsidP="000A1118">
      <w:pPr>
        <w:pStyle w:val="ListParagraph"/>
        <w:autoSpaceDE w:val="0"/>
        <w:autoSpaceDN w:val="0"/>
        <w:adjustRightInd w:val="0"/>
        <w:spacing w:after="0" w:line="240" w:lineRule="auto"/>
        <w:ind w:left="0"/>
        <w:jc w:val="both"/>
        <w:rPr>
          <w:rFonts w:ascii="Times New Roman" w:hAnsi="Times New Roman"/>
          <w:sz w:val="24"/>
          <w:szCs w:val="24"/>
        </w:rPr>
      </w:pPr>
      <w:r w:rsidRPr="00260B90">
        <w:rPr>
          <w:rFonts w:ascii="Times New Roman" w:hAnsi="Times New Roman"/>
          <w:sz w:val="24"/>
          <w:szCs w:val="24"/>
        </w:rPr>
        <w:t>No</w:t>
      </w:r>
      <w:r w:rsidR="00260B90" w:rsidRPr="00260B90">
        <w:rPr>
          <w:rFonts w:ascii="Times New Roman" w:hAnsi="Times New Roman"/>
          <w:sz w:val="24"/>
          <w:szCs w:val="24"/>
        </w:rPr>
        <w:t>ne yet</w:t>
      </w:r>
      <w:r w:rsidR="000A1118" w:rsidRPr="00260B90">
        <w:rPr>
          <w:rFonts w:ascii="Times New Roman" w:hAnsi="Times New Roman"/>
          <w:sz w:val="24"/>
          <w:szCs w:val="24"/>
        </w:rPr>
        <w:t>.</w:t>
      </w:r>
    </w:p>
    <w:p w14:paraId="530D754B" w14:textId="77777777" w:rsidR="000A1118" w:rsidRPr="00687A10" w:rsidRDefault="000A1118" w:rsidP="000A1118">
      <w:pPr>
        <w:pStyle w:val="Heading2"/>
        <w:rPr>
          <w:i w:val="0"/>
        </w:rPr>
      </w:pPr>
      <w:bookmarkStart w:id="23" w:name="_Toc498257603"/>
      <w:bookmarkStart w:id="24" w:name="_Toc528104164"/>
      <w:r>
        <w:rPr>
          <w:i w:val="0"/>
        </w:rPr>
        <w:t>4.6</w:t>
      </w:r>
      <w:r w:rsidRPr="00687A10">
        <w:rPr>
          <w:i w:val="0"/>
        </w:rPr>
        <w:t xml:space="preserve"> Accredited Masters </w:t>
      </w:r>
      <w:r>
        <w:rPr>
          <w:i w:val="0"/>
        </w:rPr>
        <w:t xml:space="preserve">and PhD </w:t>
      </w:r>
      <w:r w:rsidRPr="00687A10">
        <w:rPr>
          <w:i w:val="0"/>
        </w:rPr>
        <w:t>Programs</w:t>
      </w:r>
      <w:bookmarkEnd w:id="23"/>
      <w:bookmarkEnd w:id="24"/>
    </w:p>
    <w:p w14:paraId="4659AAE4" w14:textId="77777777" w:rsidR="000A1118" w:rsidRPr="008B3048" w:rsidRDefault="008B3048" w:rsidP="000A1118">
      <w:pPr>
        <w:pStyle w:val="ListParagraph"/>
        <w:autoSpaceDE w:val="0"/>
        <w:autoSpaceDN w:val="0"/>
        <w:adjustRightInd w:val="0"/>
        <w:spacing w:after="0" w:line="240" w:lineRule="auto"/>
        <w:ind w:left="0"/>
        <w:jc w:val="both"/>
        <w:rPr>
          <w:rFonts w:ascii="Times New Roman" w:hAnsi="Times New Roman"/>
          <w:sz w:val="28"/>
          <w:szCs w:val="24"/>
        </w:rPr>
      </w:pPr>
      <w:r w:rsidRPr="008B3048">
        <w:rPr>
          <w:rFonts w:ascii="Times New Roman" w:hAnsi="Times New Roman"/>
          <w:sz w:val="24"/>
        </w:rPr>
        <w:t xml:space="preserve">Twelve (12) programmes for </w:t>
      </w:r>
      <w:r w:rsidR="000A1118" w:rsidRPr="008B3048">
        <w:rPr>
          <w:rFonts w:ascii="Times New Roman" w:hAnsi="Times New Roman"/>
          <w:sz w:val="24"/>
        </w:rPr>
        <w:t xml:space="preserve">Accreditation from the Zambian Higher Education Authority </w:t>
      </w:r>
      <w:r w:rsidRPr="008B3048">
        <w:rPr>
          <w:rFonts w:ascii="Times New Roman" w:hAnsi="Times New Roman"/>
          <w:sz w:val="24"/>
        </w:rPr>
        <w:t>have been submitted and paid and so far al</w:t>
      </w:r>
      <w:r>
        <w:rPr>
          <w:rFonts w:ascii="Times New Roman" w:hAnsi="Times New Roman"/>
          <w:sz w:val="24"/>
        </w:rPr>
        <w:t>most all</w:t>
      </w:r>
      <w:r w:rsidRPr="008B3048">
        <w:rPr>
          <w:rFonts w:ascii="Times New Roman" w:hAnsi="Times New Roman"/>
          <w:sz w:val="24"/>
        </w:rPr>
        <w:t xml:space="preserve"> except one (1) have been accredited.</w:t>
      </w:r>
    </w:p>
    <w:p w14:paraId="78FDD533" w14:textId="77777777" w:rsidR="000A1118" w:rsidRPr="00687A10" w:rsidRDefault="000A1118" w:rsidP="000A1118">
      <w:pPr>
        <w:pStyle w:val="Heading2"/>
        <w:rPr>
          <w:i w:val="0"/>
        </w:rPr>
      </w:pPr>
      <w:bookmarkStart w:id="25" w:name="_Toc498257605"/>
      <w:bookmarkStart w:id="26" w:name="_Toc528104165"/>
      <w:r>
        <w:rPr>
          <w:i w:val="0"/>
        </w:rPr>
        <w:t>4.7</w:t>
      </w:r>
      <w:r w:rsidRPr="00687A10">
        <w:rPr>
          <w:i w:val="0"/>
        </w:rPr>
        <w:t xml:space="preserve"> MOUs with Partners</w:t>
      </w:r>
      <w:bookmarkEnd w:id="25"/>
      <w:bookmarkEnd w:id="26"/>
    </w:p>
    <w:p w14:paraId="3CE906B4" w14:textId="77777777" w:rsidR="00EB5E26" w:rsidRPr="00CE7D20" w:rsidRDefault="000A1118" w:rsidP="000A1118">
      <w:pPr>
        <w:pStyle w:val="ListParagraph"/>
        <w:autoSpaceDE w:val="0"/>
        <w:autoSpaceDN w:val="0"/>
        <w:adjustRightInd w:val="0"/>
        <w:spacing w:after="0" w:line="240" w:lineRule="auto"/>
        <w:ind w:left="0"/>
        <w:jc w:val="both"/>
        <w:rPr>
          <w:rFonts w:ascii="Times New Roman" w:hAnsi="Times New Roman"/>
          <w:sz w:val="24"/>
          <w:szCs w:val="24"/>
        </w:rPr>
      </w:pPr>
      <w:bookmarkStart w:id="27" w:name="_Toc498257606"/>
      <w:r w:rsidRPr="00CE7D20">
        <w:rPr>
          <w:rFonts w:ascii="Times New Roman" w:hAnsi="Times New Roman"/>
          <w:sz w:val="24"/>
          <w:szCs w:val="24"/>
        </w:rPr>
        <w:t>MoU</w:t>
      </w:r>
      <w:r w:rsidR="00EB5E26" w:rsidRPr="00CE7D20">
        <w:rPr>
          <w:rFonts w:ascii="Times New Roman" w:hAnsi="Times New Roman"/>
          <w:sz w:val="24"/>
          <w:szCs w:val="24"/>
        </w:rPr>
        <w:t xml:space="preserve">s </w:t>
      </w:r>
      <w:r w:rsidRPr="00CE7D20">
        <w:rPr>
          <w:rFonts w:ascii="Times New Roman" w:hAnsi="Times New Roman"/>
          <w:sz w:val="24"/>
          <w:szCs w:val="24"/>
        </w:rPr>
        <w:t>and partnership agreement</w:t>
      </w:r>
      <w:r w:rsidR="00EB5E26" w:rsidRPr="00CE7D20">
        <w:rPr>
          <w:rFonts w:ascii="Times New Roman" w:hAnsi="Times New Roman"/>
          <w:sz w:val="24"/>
          <w:szCs w:val="24"/>
        </w:rPr>
        <w:t>s have been signed with the following institutions:</w:t>
      </w:r>
    </w:p>
    <w:p w14:paraId="52B306EC" w14:textId="77777777" w:rsidR="00EB5E26" w:rsidRPr="00CE7D20" w:rsidRDefault="00EB5E26" w:rsidP="00EB5E2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British Geological Survey</w:t>
      </w:r>
    </w:p>
    <w:p w14:paraId="391D7C47" w14:textId="77777777" w:rsidR="00EB5E26" w:rsidRPr="00CE7D20" w:rsidRDefault="00EB5E26" w:rsidP="00EB5E2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Geological Survey of Finland</w:t>
      </w:r>
    </w:p>
    <w:p w14:paraId="3B3582E4" w14:textId="77777777" w:rsidR="00EB5E26" w:rsidRPr="00CE7D20" w:rsidRDefault="00EB5E26" w:rsidP="00EB5E2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University of Zimbabwe</w:t>
      </w:r>
    </w:p>
    <w:p w14:paraId="0EEB292B" w14:textId="77777777" w:rsidR="00EB5E26" w:rsidRPr="00CE7D20" w:rsidRDefault="00EB5E26" w:rsidP="00EB5E2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University of Zambia</w:t>
      </w:r>
    </w:p>
    <w:p w14:paraId="6E96FCE8" w14:textId="77777777" w:rsidR="00EB5E26" w:rsidRPr="00CE7D20" w:rsidRDefault="00EB5E26" w:rsidP="00EB5E26">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Mopani Copper Mines</w:t>
      </w:r>
    </w:p>
    <w:p w14:paraId="31714984" w14:textId="77777777" w:rsidR="00EB5E26" w:rsidRPr="00CE7D20" w:rsidRDefault="00EB5E26" w:rsidP="00EB5E2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Mintek PLC</w:t>
      </w:r>
    </w:p>
    <w:p w14:paraId="621E22E5" w14:textId="77777777" w:rsidR="00EB5E26" w:rsidRPr="00CE7D20" w:rsidRDefault="00EB5E26" w:rsidP="00EB5E26">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Kajaani University of Applied Sciences (Finland)</w:t>
      </w:r>
    </w:p>
    <w:p w14:paraId="392D9225" w14:textId="77777777" w:rsidR="00EB5E26" w:rsidRPr="00CE7D20" w:rsidRDefault="00EB5E26" w:rsidP="00EB5E26">
      <w:pPr>
        <w:pStyle w:val="ListParagraph"/>
        <w:autoSpaceDE w:val="0"/>
        <w:autoSpaceDN w:val="0"/>
        <w:adjustRightInd w:val="0"/>
        <w:spacing w:after="0" w:line="240" w:lineRule="auto"/>
        <w:jc w:val="both"/>
        <w:rPr>
          <w:rFonts w:ascii="Times New Roman" w:hAnsi="Times New Roman"/>
          <w:sz w:val="24"/>
          <w:szCs w:val="24"/>
        </w:rPr>
      </w:pPr>
    </w:p>
    <w:p w14:paraId="244C5EF3" w14:textId="77777777" w:rsidR="000A1118" w:rsidRPr="00CE7D20" w:rsidRDefault="00EB5E26" w:rsidP="000A1118">
      <w:pPr>
        <w:pStyle w:val="ListParagraph"/>
        <w:autoSpaceDE w:val="0"/>
        <w:autoSpaceDN w:val="0"/>
        <w:adjustRightInd w:val="0"/>
        <w:spacing w:after="0" w:line="240" w:lineRule="auto"/>
        <w:ind w:left="0"/>
        <w:jc w:val="both"/>
        <w:rPr>
          <w:rFonts w:ascii="Times New Roman" w:hAnsi="Times New Roman"/>
          <w:sz w:val="24"/>
          <w:szCs w:val="24"/>
        </w:rPr>
      </w:pPr>
      <w:r w:rsidRPr="00CE7D20">
        <w:rPr>
          <w:rFonts w:ascii="Times New Roman" w:hAnsi="Times New Roman"/>
          <w:sz w:val="24"/>
          <w:szCs w:val="24"/>
        </w:rPr>
        <w:t>And o</w:t>
      </w:r>
      <w:r w:rsidR="000A1118" w:rsidRPr="00CE7D20">
        <w:rPr>
          <w:rFonts w:ascii="Times New Roman" w:hAnsi="Times New Roman"/>
          <w:sz w:val="24"/>
          <w:szCs w:val="24"/>
        </w:rPr>
        <w:t>ther MoUs nearing completion are with the following institutions:</w:t>
      </w:r>
    </w:p>
    <w:p w14:paraId="20E34B06" w14:textId="77777777" w:rsidR="000A1118" w:rsidRPr="00CE7D20" w:rsidRDefault="00CE7D20"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Zambia Bureau of Standards (ZABS)</w:t>
      </w:r>
    </w:p>
    <w:p w14:paraId="4AC1E83D" w14:textId="77777777" w:rsidR="000A1118" w:rsidRPr="00CE7D20" w:rsidRDefault="000A1118"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Mine Safety Department</w:t>
      </w:r>
    </w:p>
    <w:p w14:paraId="0BF75BCF" w14:textId="77777777" w:rsidR="000A1118" w:rsidRPr="00CE7D20" w:rsidRDefault="000A1118"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Occupational safety and Health Institute</w:t>
      </w:r>
    </w:p>
    <w:p w14:paraId="2B89BA0A" w14:textId="77777777" w:rsidR="00CE7D20" w:rsidRPr="00CE7D20" w:rsidRDefault="00CE7D20"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lastRenderedPageBreak/>
        <w:t>Kitwe Districts Chambers of Commerce and Industry</w:t>
      </w:r>
    </w:p>
    <w:p w14:paraId="5DB2E10E" w14:textId="77777777" w:rsidR="000A1118" w:rsidRPr="00CE7D20" w:rsidRDefault="00CE7D20"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Zambia Chamber Mines</w:t>
      </w:r>
    </w:p>
    <w:p w14:paraId="3270C49B" w14:textId="77777777" w:rsidR="000A1118" w:rsidRPr="00CE7D20" w:rsidRDefault="00CE7D20"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University of British Colombia</w:t>
      </w:r>
    </w:p>
    <w:p w14:paraId="2B334514" w14:textId="77777777" w:rsidR="000A1118" w:rsidRPr="00CE7D20" w:rsidRDefault="000A1118" w:rsidP="000A1118">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CE7D20">
        <w:rPr>
          <w:rFonts w:ascii="Times New Roman" w:hAnsi="Times New Roman"/>
          <w:sz w:val="24"/>
          <w:szCs w:val="24"/>
        </w:rPr>
        <w:t>University of Botswana</w:t>
      </w:r>
    </w:p>
    <w:p w14:paraId="68EDD0C7" w14:textId="77777777" w:rsidR="000A1118" w:rsidRPr="00580009" w:rsidRDefault="000A1118" w:rsidP="000A1118">
      <w:pPr>
        <w:pStyle w:val="ListParagraph"/>
        <w:autoSpaceDE w:val="0"/>
        <w:autoSpaceDN w:val="0"/>
        <w:adjustRightInd w:val="0"/>
        <w:spacing w:after="0" w:line="240" w:lineRule="auto"/>
        <w:ind w:left="0"/>
        <w:jc w:val="both"/>
        <w:rPr>
          <w:rFonts w:ascii="Times New Roman" w:hAnsi="Times New Roman"/>
          <w:sz w:val="24"/>
          <w:szCs w:val="24"/>
        </w:rPr>
      </w:pPr>
    </w:p>
    <w:p w14:paraId="066F4B32" w14:textId="77777777" w:rsidR="000A1118" w:rsidRDefault="000A1118" w:rsidP="000A1118">
      <w:pPr>
        <w:pStyle w:val="ListParagraph"/>
        <w:autoSpaceDE w:val="0"/>
        <w:autoSpaceDN w:val="0"/>
        <w:adjustRightInd w:val="0"/>
        <w:spacing w:after="0" w:line="240" w:lineRule="auto"/>
        <w:ind w:left="0"/>
        <w:jc w:val="both"/>
        <w:rPr>
          <w:rFonts w:ascii="Cambria" w:eastAsia="Times New Roman" w:hAnsi="Cambria"/>
          <w:b/>
          <w:bCs/>
          <w:iCs/>
          <w:sz w:val="28"/>
          <w:szCs w:val="28"/>
        </w:rPr>
      </w:pPr>
      <w:r w:rsidRPr="00580009">
        <w:rPr>
          <w:rFonts w:ascii="Cambria" w:eastAsia="Times New Roman" w:hAnsi="Cambria"/>
          <w:b/>
          <w:bCs/>
          <w:iCs/>
          <w:sz w:val="28"/>
          <w:szCs w:val="28"/>
        </w:rPr>
        <w:t>4.9 Paper Publications</w:t>
      </w:r>
      <w:bookmarkEnd w:id="27"/>
    </w:p>
    <w:p w14:paraId="76A47C07" w14:textId="77777777" w:rsidR="000A1118" w:rsidRPr="00EB5E26" w:rsidRDefault="00EB5E26" w:rsidP="000A1118">
      <w:pPr>
        <w:widowControl w:val="0"/>
        <w:autoSpaceDE w:val="0"/>
        <w:autoSpaceDN w:val="0"/>
        <w:adjustRightInd w:val="0"/>
        <w:spacing w:after="240" w:line="300" w:lineRule="atLeast"/>
        <w:rPr>
          <w:lang w:val="en-US"/>
        </w:rPr>
      </w:pPr>
      <w:bookmarkStart w:id="28" w:name="_Toc498257607"/>
      <w:r w:rsidRPr="00EB5E26">
        <w:rPr>
          <w:lang w:val="en-US"/>
        </w:rPr>
        <w:t>45</w:t>
      </w:r>
      <w:r w:rsidR="000A1118" w:rsidRPr="00EB5E26">
        <w:rPr>
          <w:lang w:val="en-US"/>
        </w:rPr>
        <w:t xml:space="preserve"> peer-reviewed papers were published in this quarter.</w:t>
      </w:r>
    </w:p>
    <w:p w14:paraId="1F370198" w14:textId="77777777" w:rsidR="000A1118" w:rsidRDefault="000A1118" w:rsidP="000A1118">
      <w:pPr>
        <w:pStyle w:val="Heading2"/>
        <w:rPr>
          <w:i w:val="0"/>
        </w:rPr>
      </w:pPr>
      <w:bookmarkStart w:id="29" w:name="_Toc528104166"/>
      <w:r>
        <w:rPr>
          <w:i w:val="0"/>
        </w:rPr>
        <w:t>4.10</w:t>
      </w:r>
      <w:r w:rsidRPr="00687A10">
        <w:rPr>
          <w:i w:val="0"/>
        </w:rPr>
        <w:t xml:space="preserve"> Student &amp; Faculty Exchanges</w:t>
      </w:r>
      <w:bookmarkEnd w:id="28"/>
      <w:bookmarkEnd w:id="29"/>
    </w:p>
    <w:p w14:paraId="1C44F12C" w14:textId="77777777" w:rsidR="008B3048" w:rsidRPr="008B3048" w:rsidRDefault="008B3048" w:rsidP="008B3048">
      <w:pPr>
        <w:rPr>
          <w:i/>
        </w:rPr>
      </w:pPr>
      <w:r w:rsidRPr="008B3048">
        <w:t>This activity is going very well</w:t>
      </w:r>
      <w:bookmarkStart w:id="30" w:name="_Toc498257608"/>
      <w:bookmarkStart w:id="31" w:name="_Toc528104167"/>
      <w:r w:rsidRPr="008B3048">
        <w:t>. There have been more than 10 exchanges during the period under review.</w:t>
      </w:r>
    </w:p>
    <w:p w14:paraId="1BE4ED5E" w14:textId="36C4D0D8" w:rsidR="000A1118" w:rsidRPr="00687A10" w:rsidRDefault="000D1CE2" w:rsidP="000A1118">
      <w:pPr>
        <w:pStyle w:val="Heading2"/>
        <w:rPr>
          <w:i w:val="0"/>
        </w:rPr>
      </w:pPr>
      <w:r>
        <w:rPr>
          <w:i w:val="0"/>
        </w:rPr>
        <w:t>4</w:t>
      </w:r>
      <w:r w:rsidR="000A1118">
        <w:rPr>
          <w:i w:val="0"/>
        </w:rPr>
        <w:t>.11</w:t>
      </w:r>
      <w:r w:rsidR="000A1118" w:rsidRPr="00687A10">
        <w:rPr>
          <w:i w:val="0"/>
        </w:rPr>
        <w:t xml:space="preserve"> External Revenue Generation</w:t>
      </w:r>
      <w:bookmarkEnd w:id="30"/>
      <w:bookmarkEnd w:id="31"/>
    </w:p>
    <w:p w14:paraId="3872F475" w14:textId="77777777" w:rsidR="000A1118" w:rsidRDefault="000A1118" w:rsidP="000A1118">
      <w:pPr>
        <w:jc w:val="both"/>
        <w:rPr>
          <w:color w:val="FF0000"/>
        </w:rPr>
      </w:pPr>
      <w:r w:rsidRPr="008B3048">
        <w:t>22500 USD was raised through grant proposal writing. The grant is awarded by the multilateral funding instrument administered by the governments of Mozambique, Zambia and South Africa through their research funding authorities (Fundo Nacional de Investigacao, National Science and Technology Council and National Research Foundation respectively).</w:t>
      </w:r>
      <w:r w:rsidRPr="000A1118">
        <w:rPr>
          <w:color w:val="FF0000"/>
        </w:rPr>
        <w:t xml:space="preserve"> </w:t>
      </w:r>
    </w:p>
    <w:p w14:paraId="2D190705" w14:textId="77777777" w:rsidR="008B3048" w:rsidRPr="000A1118" w:rsidRDefault="008B3048" w:rsidP="000A1118">
      <w:pPr>
        <w:jc w:val="both"/>
        <w:rPr>
          <w:color w:val="FF0000"/>
        </w:rPr>
      </w:pPr>
    </w:p>
    <w:p w14:paraId="342F0E7A" w14:textId="77777777" w:rsidR="000A1118" w:rsidRPr="00CE7D20" w:rsidRDefault="000A1118" w:rsidP="000A1118">
      <w:pPr>
        <w:jc w:val="both"/>
      </w:pPr>
      <w:r w:rsidRPr="00CE7D20">
        <w:t xml:space="preserve">The Fundraising Committee </w:t>
      </w:r>
      <w:r w:rsidR="00F21220" w:rsidRPr="00CE7D20">
        <w:t>has target to raise 78,</w:t>
      </w:r>
      <w:r w:rsidRPr="00CE7D20">
        <w:t>000 USD in YR2 with support from the Centre.</w:t>
      </w:r>
    </w:p>
    <w:p w14:paraId="0C4B38FD" w14:textId="77777777" w:rsidR="008B3048" w:rsidRPr="008B3048" w:rsidRDefault="008B3048" w:rsidP="000A1118">
      <w:pPr>
        <w:jc w:val="both"/>
        <w:rPr>
          <w:rFonts w:eastAsia="Times New Roman"/>
        </w:rPr>
      </w:pPr>
    </w:p>
    <w:p w14:paraId="3CD5ED25" w14:textId="77777777" w:rsidR="000A1118" w:rsidRPr="008B3048" w:rsidRDefault="000A1118" w:rsidP="000A1118">
      <w:pPr>
        <w:jc w:val="both"/>
        <w:rPr>
          <w:i/>
        </w:rPr>
      </w:pPr>
      <w:r w:rsidRPr="00446745">
        <w:rPr>
          <w:b/>
          <w:bCs/>
        </w:rPr>
        <w:t xml:space="preserve"> </w:t>
      </w:r>
      <w:bookmarkStart w:id="32" w:name="_Toc498257609"/>
      <w:bookmarkStart w:id="33" w:name="_Toc528104168"/>
      <w:r w:rsidRPr="00446745">
        <w:rPr>
          <w:b/>
          <w:bCs/>
          <w:sz w:val="28"/>
          <w:szCs w:val="28"/>
        </w:rPr>
        <w:t>4.12</w:t>
      </w:r>
      <w:r w:rsidRPr="008B3048">
        <w:t xml:space="preserve"> Participation in PASET</w:t>
      </w:r>
      <w:bookmarkEnd w:id="32"/>
      <w:bookmarkEnd w:id="33"/>
    </w:p>
    <w:p w14:paraId="75F776DC" w14:textId="77777777" w:rsidR="000A1118" w:rsidRPr="008B3048" w:rsidRDefault="000A1118" w:rsidP="000A1118">
      <w:pPr>
        <w:pStyle w:val="ListParagraph"/>
        <w:autoSpaceDE w:val="0"/>
        <w:autoSpaceDN w:val="0"/>
        <w:adjustRightInd w:val="0"/>
        <w:spacing w:after="0" w:line="240" w:lineRule="auto"/>
        <w:ind w:left="0"/>
        <w:jc w:val="both"/>
        <w:rPr>
          <w:rFonts w:ascii="Times New Roman" w:hAnsi="Times New Roman"/>
          <w:sz w:val="24"/>
          <w:szCs w:val="24"/>
        </w:rPr>
      </w:pPr>
      <w:r w:rsidRPr="008B3048">
        <w:rPr>
          <w:rFonts w:ascii="Times New Roman" w:hAnsi="Times New Roman"/>
          <w:sz w:val="24"/>
          <w:szCs w:val="24"/>
        </w:rPr>
        <w:t xml:space="preserve">The Center </w:t>
      </w:r>
      <w:r w:rsidR="008B3048" w:rsidRPr="008B3048">
        <w:rPr>
          <w:rFonts w:ascii="Times New Roman" w:hAnsi="Times New Roman"/>
          <w:sz w:val="24"/>
          <w:szCs w:val="24"/>
        </w:rPr>
        <w:t xml:space="preserve">participated in the </w:t>
      </w:r>
      <w:r w:rsidRPr="008B3048">
        <w:rPr>
          <w:rFonts w:ascii="Times New Roman" w:hAnsi="Times New Roman"/>
          <w:sz w:val="24"/>
          <w:szCs w:val="24"/>
        </w:rPr>
        <w:t>PASET</w:t>
      </w:r>
      <w:r w:rsidR="008B3048" w:rsidRPr="008B3048">
        <w:rPr>
          <w:rFonts w:ascii="Times New Roman" w:hAnsi="Times New Roman"/>
          <w:sz w:val="24"/>
          <w:szCs w:val="24"/>
        </w:rPr>
        <w:t xml:space="preserve"> Benchmarking and is still waiting for the results</w:t>
      </w:r>
      <w:r w:rsidRPr="008B3048">
        <w:rPr>
          <w:rFonts w:ascii="Times New Roman" w:hAnsi="Times New Roman"/>
          <w:sz w:val="24"/>
          <w:szCs w:val="24"/>
        </w:rPr>
        <w:t>.</w:t>
      </w:r>
    </w:p>
    <w:p w14:paraId="3197CEA2" w14:textId="77777777" w:rsidR="000A1118" w:rsidRDefault="000A1118" w:rsidP="000A1118">
      <w:pPr>
        <w:pStyle w:val="Heading2"/>
        <w:rPr>
          <w:i w:val="0"/>
          <w:shd w:val="clear" w:color="auto" w:fill="FFFFFF"/>
        </w:rPr>
      </w:pPr>
      <w:bookmarkStart w:id="34" w:name="_Toc498257610"/>
      <w:bookmarkStart w:id="35" w:name="_Toc528104169"/>
      <w:r>
        <w:rPr>
          <w:i w:val="0"/>
          <w:shd w:val="clear" w:color="auto" w:fill="FFFFFF"/>
        </w:rPr>
        <w:t>4.13</w:t>
      </w:r>
      <w:r w:rsidRPr="00687A10">
        <w:rPr>
          <w:i w:val="0"/>
          <w:shd w:val="clear" w:color="auto" w:fill="FFFFFF"/>
        </w:rPr>
        <w:t xml:space="preserve"> Challenges and Mitigation Measures</w:t>
      </w:r>
      <w:bookmarkEnd w:id="34"/>
      <w:bookmarkEnd w:id="35"/>
    </w:p>
    <w:p w14:paraId="27DEE84E" w14:textId="77777777" w:rsidR="000A1118" w:rsidRPr="008B3048" w:rsidRDefault="000A1118" w:rsidP="000A1118">
      <w:r w:rsidRPr="008B3048">
        <w:t>Budgeting is a challenge due to late achievement of effectiveness. This has affected budget planning for Year 2 and Year 3 in order to deliver the project on time.</w:t>
      </w:r>
      <w:r w:rsidR="00465A40">
        <w:t xml:space="preserve"> We would like to request IUCEA to make a request to World Bank for the Extension for at least a year.</w:t>
      </w:r>
    </w:p>
    <w:p w14:paraId="2D82CECE" w14:textId="77777777" w:rsidR="003E243A" w:rsidRDefault="003E243A" w:rsidP="00687A10">
      <w:pPr>
        <w:pStyle w:val="Heading1"/>
      </w:pPr>
    </w:p>
    <w:p w14:paraId="0E447FD8" w14:textId="77777777" w:rsidR="00961EE2" w:rsidRDefault="00961EE2" w:rsidP="00961EE2"/>
    <w:p w14:paraId="74E92E20" w14:textId="77777777" w:rsidR="00961EE2" w:rsidRDefault="00961EE2" w:rsidP="00961EE2"/>
    <w:p w14:paraId="309B655B" w14:textId="77777777" w:rsidR="00961EE2" w:rsidRDefault="00961EE2" w:rsidP="00961EE2"/>
    <w:p w14:paraId="548C24E8" w14:textId="77777777" w:rsidR="00961EE2" w:rsidRDefault="00961EE2" w:rsidP="00961EE2"/>
    <w:p w14:paraId="1F70B1BF" w14:textId="77777777" w:rsidR="00961EE2" w:rsidRDefault="00961EE2" w:rsidP="00961EE2"/>
    <w:p w14:paraId="415FC195" w14:textId="77777777" w:rsidR="00961EE2" w:rsidRDefault="00961EE2" w:rsidP="00961EE2"/>
    <w:p w14:paraId="119238C3" w14:textId="77777777" w:rsidR="00961EE2" w:rsidRDefault="00961EE2" w:rsidP="00961EE2"/>
    <w:p w14:paraId="31985D31" w14:textId="77777777" w:rsidR="00961EE2" w:rsidRDefault="00961EE2" w:rsidP="00961EE2"/>
    <w:p w14:paraId="3D3BFE29" w14:textId="77777777" w:rsidR="00961EE2" w:rsidRDefault="00961EE2" w:rsidP="00961EE2"/>
    <w:p w14:paraId="4192512C" w14:textId="77777777" w:rsidR="00961EE2" w:rsidRDefault="00961EE2" w:rsidP="00961EE2"/>
    <w:p w14:paraId="2540DC81" w14:textId="77777777" w:rsidR="00961EE2" w:rsidRDefault="00961EE2" w:rsidP="00961EE2"/>
    <w:p w14:paraId="4457FA55" w14:textId="77777777" w:rsidR="00961EE2" w:rsidRDefault="00961EE2" w:rsidP="00961EE2"/>
    <w:p w14:paraId="7E2B74EE" w14:textId="77777777" w:rsidR="00961EE2" w:rsidRDefault="00961EE2" w:rsidP="00961EE2"/>
    <w:p w14:paraId="6431B76F" w14:textId="77777777" w:rsidR="00961EE2" w:rsidRDefault="00961EE2" w:rsidP="00961EE2"/>
    <w:p w14:paraId="62570998" w14:textId="77777777" w:rsidR="00961EE2" w:rsidRDefault="00961EE2" w:rsidP="00961EE2"/>
    <w:p w14:paraId="4017F81E" w14:textId="77777777" w:rsidR="00961EE2" w:rsidRPr="00961EE2" w:rsidRDefault="00961EE2" w:rsidP="00961EE2"/>
    <w:p w14:paraId="72965FF3" w14:textId="77777777" w:rsidR="00654998" w:rsidRPr="00C96E5F" w:rsidRDefault="007D3A35" w:rsidP="00687A10">
      <w:pPr>
        <w:pStyle w:val="Heading1"/>
        <w:rPr>
          <w:sz w:val="24"/>
          <w:szCs w:val="24"/>
        </w:rPr>
      </w:pPr>
      <w:bookmarkStart w:id="36" w:name="_Toc528104170"/>
      <w:r>
        <w:t>APPENDICES</w:t>
      </w:r>
      <w:bookmarkEnd w:id="36"/>
    </w:p>
    <w:p w14:paraId="0DEBF14E" w14:textId="77777777" w:rsidR="00654998" w:rsidRPr="00C0388D" w:rsidRDefault="00654998" w:rsidP="00654998">
      <w:pPr>
        <w:rPr>
          <w:b/>
        </w:rPr>
      </w:pPr>
    </w:p>
    <w:p w14:paraId="2F94F2E9" w14:textId="77777777" w:rsidR="00956599" w:rsidRDefault="00C13F9C" w:rsidP="008F08CC">
      <w:pPr>
        <w:pStyle w:val="Heading4"/>
        <w:rPr>
          <w:rFonts w:asciiTheme="minorHAnsi" w:hAnsiTheme="minorHAnsi"/>
        </w:rPr>
      </w:pPr>
      <w:bookmarkStart w:id="37" w:name="_Toc477690979"/>
      <w:bookmarkStart w:id="38" w:name="_Toc487050928"/>
      <w:bookmarkStart w:id="39" w:name="_Toc498257612"/>
      <w:r>
        <w:rPr>
          <w:rFonts w:asciiTheme="minorHAnsi" w:hAnsiTheme="minorHAnsi"/>
        </w:rPr>
        <w:t>CURRENT ANNUAL</w:t>
      </w:r>
      <w:r w:rsidR="007D3A35" w:rsidRPr="003E198A">
        <w:rPr>
          <w:rFonts w:asciiTheme="minorHAnsi" w:hAnsiTheme="minorHAnsi"/>
        </w:rPr>
        <w:t xml:space="preserve"> WORKPLAN</w:t>
      </w:r>
      <w:r w:rsidR="002D5921">
        <w:rPr>
          <w:rFonts w:asciiTheme="minorHAnsi" w:hAnsiTheme="minorHAnsi"/>
        </w:rPr>
        <w:t xml:space="preserve"> 2019</w:t>
      </w:r>
      <w:r w:rsidR="00577F2B">
        <w:rPr>
          <w:rFonts w:asciiTheme="minorHAnsi" w:hAnsiTheme="minorHAnsi"/>
        </w:rPr>
        <w:t xml:space="preserve"> </w:t>
      </w:r>
    </w:p>
    <w:p w14:paraId="0037A99E" w14:textId="77777777" w:rsidR="00956599" w:rsidRPr="003E198A" w:rsidRDefault="002F622F" w:rsidP="00956599">
      <w:pPr>
        <w:pStyle w:val="Heading4"/>
        <w:rPr>
          <w:rFonts w:asciiTheme="minorHAnsi" w:hAnsiTheme="minorHAnsi"/>
        </w:rPr>
      </w:pPr>
      <w:bookmarkStart w:id="40" w:name="_Toc477690981"/>
      <w:bookmarkStart w:id="41" w:name="_Toc487050930"/>
      <w:bookmarkStart w:id="42" w:name="_Toc498257614"/>
      <w:bookmarkEnd w:id="37"/>
      <w:bookmarkEnd w:id="38"/>
      <w:bookmarkEnd w:id="39"/>
      <w:r w:rsidRPr="003E198A">
        <w:rPr>
          <w:rFonts w:asciiTheme="minorHAnsi" w:hAnsiTheme="minorHAnsi"/>
        </w:rPr>
        <w:t>RISK REPORTS FROM AUDIT</w:t>
      </w:r>
      <w:r w:rsidR="00577F2B">
        <w:rPr>
          <w:rFonts w:asciiTheme="minorHAnsi" w:hAnsiTheme="minorHAnsi"/>
        </w:rPr>
        <w:t xml:space="preserve"> </w:t>
      </w:r>
    </w:p>
    <w:p w14:paraId="7272C51F" w14:textId="77777777" w:rsidR="002F622F" w:rsidRPr="003E198A" w:rsidRDefault="00654998" w:rsidP="002F622F">
      <w:pPr>
        <w:pStyle w:val="Heading4"/>
        <w:rPr>
          <w:rFonts w:asciiTheme="minorHAnsi" w:hAnsiTheme="minorHAnsi"/>
        </w:rPr>
      </w:pPr>
      <w:r w:rsidRPr="003E198A">
        <w:rPr>
          <w:rFonts w:asciiTheme="minorHAnsi" w:hAnsiTheme="minorHAnsi"/>
        </w:rPr>
        <w:t>FINANCIAL REPORTS</w:t>
      </w:r>
      <w:bookmarkStart w:id="43" w:name="_Toc477690983"/>
      <w:bookmarkStart w:id="44" w:name="_Toc487050932"/>
      <w:bookmarkStart w:id="45" w:name="_Toc498257616"/>
      <w:bookmarkEnd w:id="40"/>
      <w:bookmarkEnd w:id="41"/>
      <w:bookmarkEnd w:id="42"/>
    </w:p>
    <w:p w14:paraId="38013558" w14:textId="77777777" w:rsidR="00961EE2" w:rsidRDefault="00654998" w:rsidP="002D5921">
      <w:pPr>
        <w:pStyle w:val="Heading4"/>
        <w:rPr>
          <w:rFonts w:asciiTheme="minorHAnsi" w:hAnsiTheme="minorHAnsi"/>
        </w:rPr>
      </w:pPr>
      <w:r w:rsidRPr="00961EE2">
        <w:rPr>
          <w:rFonts w:asciiTheme="minorHAnsi" w:hAnsiTheme="minorHAnsi"/>
        </w:rPr>
        <w:t>PROCUREMENT AUDIT REPORT</w:t>
      </w:r>
      <w:bookmarkStart w:id="46" w:name="_Toc477690984"/>
      <w:bookmarkStart w:id="47" w:name="_Toc487050933"/>
      <w:bookmarkStart w:id="48" w:name="_Toc498257617"/>
      <w:bookmarkEnd w:id="43"/>
      <w:bookmarkEnd w:id="44"/>
      <w:bookmarkEnd w:id="45"/>
      <w:r w:rsidR="00455F88" w:rsidRPr="00961EE2">
        <w:rPr>
          <w:rFonts w:asciiTheme="minorHAnsi" w:hAnsiTheme="minorHAnsi"/>
        </w:rPr>
        <w:t xml:space="preserve"> </w:t>
      </w:r>
    </w:p>
    <w:p w14:paraId="2168353B" w14:textId="77777777" w:rsidR="002D5921" w:rsidRPr="00961EE2" w:rsidRDefault="00654998" w:rsidP="002D5921">
      <w:pPr>
        <w:pStyle w:val="Heading4"/>
        <w:rPr>
          <w:rFonts w:asciiTheme="minorHAnsi" w:hAnsiTheme="minorHAnsi"/>
        </w:rPr>
      </w:pPr>
      <w:r w:rsidRPr="00961EE2">
        <w:rPr>
          <w:rFonts w:asciiTheme="minorHAnsi" w:hAnsiTheme="minorHAnsi"/>
        </w:rPr>
        <w:t>PROCUREMENT PROGRESS REPORT</w:t>
      </w:r>
      <w:bookmarkEnd w:id="46"/>
      <w:bookmarkEnd w:id="47"/>
      <w:bookmarkEnd w:id="48"/>
    </w:p>
    <w:p w14:paraId="35CEDE1E" w14:textId="77777777" w:rsidR="00C13F9C" w:rsidRDefault="002D5921" w:rsidP="00C13F9C">
      <w:pPr>
        <w:pStyle w:val="Heading4"/>
        <w:rPr>
          <w:rFonts w:asciiTheme="minorHAnsi" w:hAnsiTheme="minorHAnsi"/>
        </w:rPr>
      </w:pPr>
      <w:r>
        <w:rPr>
          <w:rFonts w:asciiTheme="minorHAnsi" w:hAnsiTheme="minorHAnsi"/>
        </w:rPr>
        <w:t xml:space="preserve"> PROCUREMENT PLAN 2019</w:t>
      </w:r>
      <w:r w:rsidR="00C13F9C">
        <w:rPr>
          <w:rFonts w:asciiTheme="minorHAnsi" w:hAnsiTheme="minorHAnsi"/>
        </w:rPr>
        <w:t xml:space="preserve"> </w:t>
      </w:r>
    </w:p>
    <w:p w14:paraId="5C2BFBE4" w14:textId="77777777" w:rsidR="00C13F9C" w:rsidRPr="00C13F9C" w:rsidRDefault="00C13F9C" w:rsidP="00C13F9C">
      <w:pPr>
        <w:pStyle w:val="Heading4"/>
        <w:rPr>
          <w:rFonts w:asciiTheme="minorHAnsi" w:hAnsiTheme="minorHAnsi"/>
        </w:rPr>
      </w:pPr>
      <w:r>
        <w:rPr>
          <w:rFonts w:asciiTheme="minorHAnsi" w:hAnsiTheme="minorHAnsi"/>
        </w:rPr>
        <w:t>ANNUAL WORKPLAN YR 2 2019</w:t>
      </w:r>
    </w:p>
    <w:p w14:paraId="1E6B2F40" w14:textId="77777777" w:rsidR="002F622F" w:rsidRPr="002F622F" w:rsidRDefault="002F622F" w:rsidP="003F0239">
      <w:pPr>
        <w:pStyle w:val="Heading4"/>
      </w:pPr>
      <w:r w:rsidRPr="008A5557">
        <w:rPr>
          <w:rFonts w:asciiTheme="minorHAnsi" w:hAnsiTheme="minorHAnsi"/>
        </w:rPr>
        <w:t>OTHER PUBLICATIONS</w:t>
      </w:r>
      <w:r w:rsidR="0009000F">
        <w:rPr>
          <w:rFonts w:asciiTheme="minorHAnsi" w:hAnsiTheme="minorHAnsi"/>
        </w:rPr>
        <w:t xml:space="preserve"> </w:t>
      </w:r>
    </w:p>
    <w:sectPr w:rsidR="002F622F" w:rsidRPr="002F622F" w:rsidSect="00305C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18D3" w14:textId="77777777" w:rsidR="00A00355" w:rsidRDefault="00A00355" w:rsidP="000041D3">
      <w:r>
        <w:separator/>
      </w:r>
    </w:p>
  </w:endnote>
  <w:endnote w:type="continuationSeparator" w:id="0">
    <w:p w14:paraId="3F78FF11" w14:textId="77777777" w:rsidR="00A00355" w:rsidRDefault="00A00355" w:rsidP="000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1EA0" w14:textId="77777777" w:rsidR="003F0239" w:rsidRDefault="00CA40C6">
    <w:pPr>
      <w:pStyle w:val="Footer"/>
      <w:jc w:val="center"/>
    </w:pPr>
    <w:r>
      <w:fldChar w:fldCharType="begin"/>
    </w:r>
    <w:r>
      <w:instrText xml:space="preserve"> PAGE   \* MERGEFORMAT </w:instrText>
    </w:r>
    <w:r>
      <w:fldChar w:fldCharType="separate"/>
    </w:r>
    <w:r w:rsidR="0016797D">
      <w:rPr>
        <w:noProof/>
      </w:rPr>
      <w:t>10</w:t>
    </w:r>
    <w:r>
      <w:rPr>
        <w:noProof/>
      </w:rPr>
      <w:fldChar w:fldCharType="end"/>
    </w:r>
  </w:p>
  <w:p w14:paraId="52C1B3E5" w14:textId="77777777" w:rsidR="003F0239" w:rsidRDefault="003F0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17C4" w14:textId="77777777" w:rsidR="00A00355" w:rsidRDefault="00A00355" w:rsidP="000041D3">
      <w:r>
        <w:separator/>
      </w:r>
    </w:p>
  </w:footnote>
  <w:footnote w:type="continuationSeparator" w:id="0">
    <w:p w14:paraId="07CC1287" w14:textId="77777777" w:rsidR="00A00355" w:rsidRDefault="00A00355" w:rsidP="00004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76C7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D207A6"/>
    <w:multiLevelType w:val="hybridMultilevel"/>
    <w:tmpl w:val="151E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B1E34"/>
    <w:multiLevelType w:val="hybridMultilevel"/>
    <w:tmpl w:val="D5DCD1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20F42"/>
    <w:multiLevelType w:val="hybridMultilevel"/>
    <w:tmpl w:val="F5485A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603306"/>
    <w:multiLevelType w:val="hybridMultilevel"/>
    <w:tmpl w:val="03B82722"/>
    <w:lvl w:ilvl="0" w:tplc="CB82D008">
      <w:start w:val="1"/>
      <w:numFmt w:val="upperRoman"/>
      <w:pStyle w:val="Heading4"/>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DB5CE1"/>
    <w:multiLevelType w:val="hybridMultilevel"/>
    <w:tmpl w:val="F33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3352F7"/>
    <w:multiLevelType w:val="hybridMultilevel"/>
    <w:tmpl w:val="595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05567A"/>
    <w:multiLevelType w:val="hybridMultilevel"/>
    <w:tmpl w:val="A8E8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D3"/>
    <w:rsid w:val="000041D3"/>
    <w:rsid w:val="00004BD3"/>
    <w:rsid w:val="00012B00"/>
    <w:rsid w:val="00014C47"/>
    <w:rsid w:val="00014C96"/>
    <w:rsid w:val="00014D2F"/>
    <w:rsid w:val="00017902"/>
    <w:rsid w:val="00017AD7"/>
    <w:rsid w:val="00022E32"/>
    <w:rsid w:val="000233E2"/>
    <w:rsid w:val="00031CF2"/>
    <w:rsid w:val="00032AF7"/>
    <w:rsid w:val="00037903"/>
    <w:rsid w:val="00037F9E"/>
    <w:rsid w:val="000432A4"/>
    <w:rsid w:val="00044506"/>
    <w:rsid w:val="000502E4"/>
    <w:rsid w:val="00054B4D"/>
    <w:rsid w:val="00054D47"/>
    <w:rsid w:val="000639C8"/>
    <w:rsid w:val="00070B04"/>
    <w:rsid w:val="0007162C"/>
    <w:rsid w:val="000724FD"/>
    <w:rsid w:val="0007647C"/>
    <w:rsid w:val="00081EB0"/>
    <w:rsid w:val="000872F3"/>
    <w:rsid w:val="00087686"/>
    <w:rsid w:val="0009000F"/>
    <w:rsid w:val="00096898"/>
    <w:rsid w:val="000A1118"/>
    <w:rsid w:val="000A4894"/>
    <w:rsid w:val="000A56FC"/>
    <w:rsid w:val="000A5D1D"/>
    <w:rsid w:val="000B09B7"/>
    <w:rsid w:val="000B6AAE"/>
    <w:rsid w:val="000C095B"/>
    <w:rsid w:val="000C3459"/>
    <w:rsid w:val="000C3B0E"/>
    <w:rsid w:val="000D1235"/>
    <w:rsid w:val="000D16B1"/>
    <w:rsid w:val="000D1CE2"/>
    <w:rsid w:val="000D6930"/>
    <w:rsid w:val="000E4695"/>
    <w:rsid w:val="000E6AE0"/>
    <w:rsid w:val="000F04A9"/>
    <w:rsid w:val="001027A8"/>
    <w:rsid w:val="001042C8"/>
    <w:rsid w:val="00105B3E"/>
    <w:rsid w:val="00110F77"/>
    <w:rsid w:val="001160B4"/>
    <w:rsid w:val="00117415"/>
    <w:rsid w:val="001207F1"/>
    <w:rsid w:val="00120F4D"/>
    <w:rsid w:val="00121DA6"/>
    <w:rsid w:val="0012222E"/>
    <w:rsid w:val="00125E58"/>
    <w:rsid w:val="00126D4E"/>
    <w:rsid w:val="00131454"/>
    <w:rsid w:val="001314E0"/>
    <w:rsid w:val="0013485F"/>
    <w:rsid w:val="0016079A"/>
    <w:rsid w:val="001639AF"/>
    <w:rsid w:val="00163A5A"/>
    <w:rsid w:val="0016797D"/>
    <w:rsid w:val="001700CA"/>
    <w:rsid w:val="0017184C"/>
    <w:rsid w:val="00176181"/>
    <w:rsid w:val="001831FA"/>
    <w:rsid w:val="00186B27"/>
    <w:rsid w:val="0019105E"/>
    <w:rsid w:val="00192E9B"/>
    <w:rsid w:val="001A3136"/>
    <w:rsid w:val="001A48BF"/>
    <w:rsid w:val="001B0755"/>
    <w:rsid w:val="001B21D9"/>
    <w:rsid w:val="001B4116"/>
    <w:rsid w:val="001B7175"/>
    <w:rsid w:val="001C2BC3"/>
    <w:rsid w:val="001C77E1"/>
    <w:rsid w:val="001D005B"/>
    <w:rsid w:val="001D0C01"/>
    <w:rsid w:val="001D5BE1"/>
    <w:rsid w:val="001E0CE2"/>
    <w:rsid w:val="001E1C52"/>
    <w:rsid w:val="001E7893"/>
    <w:rsid w:val="001F0197"/>
    <w:rsid w:val="001F01CB"/>
    <w:rsid w:val="001F0AE5"/>
    <w:rsid w:val="001F157E"/>
    <w:rsid w:val="001F1F84"/>
    <w:rsid w:val="001F504F"/>
    <w:rsid w:val="001F7274"/>
    <w:rsid w:val="0020419A"/>
    <w:rsid w:val="002072A7"/>
    <w:rsid w:val="00215E1A"/>
    <w:rsid w:val="00216A49"/>
    <w:rsid w:val="00221341"/>
    <w:rsid w:val="0022174A"/>
    <w:rsid w:val="002242BA"/>
    <w:rsid w:val="002257D6"/>
    <w:rsid w:val="00231733"/>
    <w:rsid w:val="00233517"/>
    <w:rsid w:val="00234A12"/>
    <w:rsid w:val="002508EF"/>
    <w:rsid w:val="00253CF9"/>
    <w:rsid w:val="00255ABE"/>
    <w:rsid w:val="00260B90"/>
    <w:rsid w:val="002612B5"/>
    <w:rsid w:val="00263F77"/>
    <w:rsid w:val="0026596E"/>
    <w:rsid w:val="00266963"/>
    <w:rsid w:val="0027077E"/>
    <w:rsid w:val="00271B5D"/>
    <w:rsid w:val="00274885"/>
    <w:rsid w:val="00281B76"/>
    <w:rsid w:val="00282216"/>
    <w:rsid w:val="0028311D"/>
    <w:rsid w:val="00283AA3"/>
    <w:rsid w:val="00291406"/>
    <w:rsid w:val="00294B7E"/>
    <w:rsid w:val="00296002"/>
    <w:rsid w:val="002A02CE"/>
    <w:rsid w:val="002A153D"/>
    <w:rsid w:val="002A1BA2"/>
    <w:rsid w:val="002A213F"/>
    <w:rsid w:val="002A417B"/>
    <w:rsid w:val="002B1025"/>
    <w:rsid w:val="002B2BF5"/>
    <w:rsid w:val="002B3D3F"/>
    <w:rsid w:val="002B7249"/>
    <w:rsid w:val="002B74B5"/>
    <w:rsid w:val="002C107A"/>
    <w:rsid w:val="002C505D"/>
    <w:rsid w:val="002D3C42"/>
    <w:rsid w:val="002D5921"/>
    <w:rsid w:val="002E1677"/>
    <w:rsid w:val="002E6515"/>
    <w:rsid w:val="002E7F65"/>
    <w:rsid w:val="002F374E"/>
    <w:rsid w:val="002F58B8"/>
    <w:rsid w:val="002F622F"/>
    <w:rsid w:val="002F6D06"/>
    <w:rsid w:val="002F7A25"/>
    <w:rsid w:val="00303FD4"/>
    <w:rsid w:val="003043A4"/>
    <w:rsid w:val="00304553"/>
    <w:rsid w:val="00305702"/>
    <w:rsid w:val="00305C75"/>
    <w:rsid w:val="00310C8D"/>
    <w:rsid w:val="00313817"/>
    <w:rsid w:val="00315E86"/>
    <w:rsid w:val="00323280"/>
    <w:rsid w:val="00330C5A"/>
    <w:rsid w:val="00335E6E"/>
    <w:rsid w:val="00337119"/>
    <w:rsid w:val="00342EF0"/>
    <w:rsid w:val="00343B2D"/>
    <w:rsid w:val="0034536F"/>
    <w:rsid w:val="00347BEB"/>
    <w:rsid w:val="00347DF9"/>
    <w:rsid w:val="003508BA"/>
    <w:rsid w:val="00351793"/>
    <w:rsid w:val="0035242B"/>
    <w:rsid w:val="00352D2B"/>
    <w:rsid w:val="00361DD8"/>
    <w:rsid w:val="00363604"/>
    <w:rsid w:val="0036484C"/>
    <w:rsid w:val="00374C4C"/>
    <w:rsid w:val="0037591F"/>
    <w:rsid w:val="00383397"/>
    <w:rsid w:val="00393192"/>
    <w:rsid w:val="00394189"/>
    <w:rsid w:val="003A2A84"/>
    <w:rsid w:val="003A3A5E"/>
    <w:rsid w:val="003B0675"/>
    <w:rsid w:val="003B31D0"/>
    <w:rsid w:val="003C21B2"/>
    <w:rsid w:val="003C3AC5"/>
    <w:rsid w:val="003C3EC3"/>
    <w:rsid w:val="003C6916"/>
    <w:rsid w:val="003D45DC"/>
    <w:rsid w:val="003D475F"/>
    <w:rsid w:val="003E198A"/>
    <w:rsid w:val="003E243A"/>
    <w:rsid w:val="003E3E46"/>
    <w:rsid w:val="003F01C8"/>
    <w:rsid w:val="003F0239"/>
    <w:rsid w:val="003F2E9F"/>
    <w:rsid w:val="003F2EA6"/>
    <w:rsid w:val="003F46A2"/>
    <w:rsid w:val="004044DF"/>
    <w:rsid w:val="004104E2"/>
    <w:rsid w:val="00422611"/>
    <w:rsid w:val="00425934"/>
    <w:rsid w:val="00427494"/>
    <w:rsid w:val="00427936"/>
    <w:rsid w:val="00433ADD"/>
    <w:rsid w:val="00442A1D"/>
    <w:rsid w:val="00444A75"/>
    <w:rsid w:val="00445258"/>
    <w:rsid w:val="00446745"/>
    <w:rsid w:val="00447A5D"/>
    <w:rsid w:val="00455F88"/>
    <w:rsid w:val="00457C37"/>
    <w:rsid w:val="00460BE9"/>
    <w:rsid w:val="00465A40"/>
    <w:rsid w:val="00466959"/>
    <w:rsid w:val="00466964"/>
    <w:rsid w:val="00466F45"/>
    <w:rsid w:val="00470BC3"/>
    <w:rsid w:val="004736B7"/>
    <w:rsid w:val="00476500"/>
    <w:rsid w:val="0048051E"/>
    <w:rsid w:val="00482821"/>
    <w:rsid w:val="004904C5"/>
    <w:rsid w:val="00491856"/>
    <w:rsid w:val="0049360F"/>
    <w:rsid w:val="00493A0A"/>
    <w:rsid w:val="004943D9"/>
    <w:rsid w:val="004A11BA"/>
    <w:rsid w:val="004A1429"/>
    <w:rsid w:val="004A6D53"/>
    <w:rsid w:val="004B39F0"/>
    <w:rsid w:val="004B7A4B"/>
    <w:rsid w:val="004B7C7F"/>
    <w:rsid w:val="004C037C"/>
    <w:rsid w:val="004C0D1D"/>
    <w:rsid w:val="004C4AE4"/>
    <w:rsid w:val="004C4C1B"/>
    <w:rsid w:val="004D2395"/>
    <w:rsid w:val="004D2E67"/>
    <w:rsid w:val="004D6A2D"/>
    <w:rsid w:val="004D762F"/>
    <w:rsid w:val="004E11E7"/>
    <w:rsid w:val="004E6DF3"/>
    <w:rsid w:val="00503E46"/>
    <w:rsid w:val="0050539B"/>
    <w:rsid w:val="00505F10"/>
    <w:rsid w:val="00515B56"/>
    <w:rsid w:val="005201E7"/>
    <w:rsid w:val="00524B68"/>
    <w:rsid w:val="005268ED"/>
    <w:rsid w:val="00526D10"/>
    <w:rsid w:val="00526F21"/>
    <w:rsid w:val="005312ED"/>
    <w:rsid w:val="00533DEF"/>
    <w:rsid w:val="00535F0E"/>
    <w:rsid w:val="0053703C"/>
    <w:rsid w:val="005411C4"/>
    <w:rsid w:val="00544A80"/>
    <w:rsid w:val="00551EF3"/>
    <w:rsid w:val="0055415D"/>
    <w:rsid w:val="005633EF"/>
    <w:rsid w:val="00563B97"/>
    <w:rsid w:val="005702FD"/>
    <w:rsid w:val="005710CC"/>
    <w:rsid w:val="00575108"/>
    <w:rsid w:val="00577F2B"/>
    <w:rsid w:val="00580009"/>
    <w:rsid w:val="00581DD4"/>
    <w:rsid w:val="00591314"/>
    <w:rsid w:val="00594692"/>
    <w:rsid w:val="005A234A"/>
    <w:rsid w:val="005A464B"/>
    <w:rsid w:val="005A57A9"/>
    <w:rsid w:val="005A7B44"/>
    <w:rsid w:val="005B2D1A"/>
    <w:rsid w:val="005C5D8E"/>
    <w:rsid w:val="005C7E80"/>
    <w:rsid w:val="005D4443"/>
    <w:rsid w:val="005E1845"/>
    <w:rsid w:val="005E212B"/>
    <w:rsid w:val="005F36D4"/>
    <w:rsid w:val="005F431F"/>
    <w:rsid w:val="0060132A"/>
    <w:rsid w:val="00601F69"/>
    <w:rsid w:val="0060505C"/>
    <w:rsid w:val="00613AAA"/>
    <w:rsid w:val="006175CF"/>
    <w:rsid w:val="006216F4"/>
    <w:rsid w:val="0062756B"/>
    <w:rsid w:val="00630A80"/>
    <w:rsid w:val="00630E59"/>
    <w:rsid w:val="00631C07"/>
    <w:rsid w:val="00631CF4"/>
    <w:rsid w:val="00631F1E"/>
    <w:rsid w:val="0063600D"/>
    <w:rsid w:val="00640EBB"/>
    <w:rsid w:val="00644A24"/>
    <w:rsid w:val="00646DBB"/>
    <w:rsid w:val="0065094D"/>
    <w:rsid w:val="0065240C"/>
    <w:rsid w:val="00654998"/>
    <w:rsid w:val="00657969"/>
    <w:rsid w:val="00657CFE"/>
    <w:rsid w:val="00660AB5"/>
    <w:rsid w:val="0066292B"/>
    <w:rsid w:val="00687A10"/>
    <w:rsid w:val="00692151"/>
    <w:rsid w:val="006953C7"/>
    <w:rsid w:val="006A5C7E"/>
    <w:rsid w:val="006B6149"/>
    <w:rsid w:val="006C0D4E"/>
    <w:rsid w:val="006C0FD3"/>
    <w:rsid w:val="006C1159"/>
    <w:rsid w:val="006D2238"/>
    <w:rsid w:val="006D7722"/>
    <w:rsid w:val="006E04B6"/>
    <w:rsid w:val="006E44F6"/>
    <w:rsid w:val="006E586E"/>
    <w:rsid w:val="00700B08"/>
    <w:rsid w:val="00710671"/>
    <w:rsid w:val="0071277D"/>
    <w:rsid w:val="0071359C"/>
    <w:rsid w:val="00723D55"/>
    <w:rsid w:val="00725093"/>
    <w:rsid w:val="00731C8C"/>
    <w:rsid w:val="00732C17"/>
    <w:rsid w:val="007368B2"/>
    <w:rsid w:val="00737513"/>
    <w:rsid w:val="0073787C"/>
    <w:rsid w:val="0075321D"/>
    <w:rsid w:val="00761D19"/>
    <w:rsid w:val="00762E12"/>
    <w:rsid w:val="00762FA3"/>
    <w:rsid w:val="00763744"/>
    <w:rsid w:val="0076492A"/>
    <w:rsid w:val="00770FA0"/>
    <w:rsid w:val="007712A9"/>
    <w:rsid w:val="00772403"/>
    <w:rsid w:val="00773B7D"/>
    <w:rsid w:val="00774745"/>
    <w:rsid w:val="00774751"/>
    <w:rsid w:val="00780C04"/>
    <w:rsid w:val="00783C43"/>
    <w:rsid w:val="00784F8F"/>
    <w:rsid w:val="007850D5"/>
    <w:rsid w:val="00785F4A"/>
    <w:rsid w:val="00786D9D"/>
    <w:rsid w:val="007870B1"/>
    <w:rsid w:val="00794090"/>
    <w:rsid w:val="007A2E04"/>
    <w:rsid w:val="007A5607"/>
    <w:rsid w:val="007A600D"/>
    <w:rsid w:val="007B0205"/>
    <w:rsid w:val="007B1D1E"/>
    <w:rsid w:val="007B3B56"/>
    <w:rsid w:val="007B72F0"/>
    <w:rsid w:val="007B7FAF"/>
    <w:rsid w:val="007C0363"/>
    <w:rsid w:val="007C1CDB"/>
    <w:rsid w:val="007C238A"/>
    <w:rsid w:val="007C6E35"/>
    <w:rsid w:val="007C7230"/>
    <w:rsid w:val="007D35CF"/>
    <w:rsid w:val="007D3A35"/>
    <w:rsid w:val="007D3B87"/>
    <w:rsid w:val="007D44AC"/>
    <w:rsid w:val="007E02BB"/>
    <w:rsid w:val="007E1C2C"/>
    <w:rsid w:val="007E5912"/>
    <w:rsid w:val="007E59E3"/>
    <w:rsid w:val="007E63D4"/>
    <w:rsid w:val="007E73F0"/>
    <w:rsid w:val="007F3C7A"/>
    <w:rsid w:val="007F4D42"/>
    <w:rsid w:val="00806FA8"/>
    <w:rsid w:val="00814BA1"/>
    <w:rsid w:val="00816A26"/>
    <w:rsid w:val="0081768D"/>
    <w:rsid w:val="0081795C"/>
    <w:rsid w:val="008179A8"/>
    <w:rsid w:val="008274EE"/>
    <w:rsid w:val="0082780A"/>
    <w:rsid w:val="00831289"/>
    <w:rsid w:val="008409B4"/>
    <w:rsid w:val="00841531"/>
    <w:rsid w:val="00842D86"/>
    <w:rsid w:val="00846581"/>
    <w:rsid w:val="008470D2"/>
    <w:rsid w:val="00853D8D"/>
    <w:rsid w:val="0085467C"/>
    <w:rsid w:val="00856EE4"/>
    <w:rsid w:val="00857713"/>
    <w:rsid w:val="00862867"/>
    <w:rsid w:val="008704BC"/>
    <w:rsid w:val="00874F45"/>
    <w:rsid w:val="00875055"/>
    <w:rsid w:val="0087505B"/>
    <w:rsid w:val="00875DB9"/>
    <w:rsid w:val="008765B0"/>
    <w:rsid w:val="0087795E"/>
    <w:rsid w:val="00880025"/>
    <w:rsid w:val="00883A4C"/>
    <w:rsid w:val="008938E3"/>
    <w:rsid w:val="008A1025"/>
    <w:rsid w:val="008A22A6"/>
    <w:rsid w:val="008A2E4A"/>
    <w:rsid w:val="008A3691"/>
    <w:rsid w:val="008A485D"/>
    <w:rsid w:val="008A507A"/>
    <w:rsid w:val="008A5557"/>
    <w:rsid w:val="008B0FFE"/>
    <w:rsid w:val="008B2528"/>
    <w:rsid w:val="008B3048"/>
    <w:rsid w:val="008B3DFE"/>
    <w:rsid w:val="008B6A7F"/>
    <w:rsid w:val="008B77D2"/>
    <w:rsid w:val="008C0601"/>
    <w:rsid w:val="008C23AD"/>
    <w:rsid w:val="008C63EC"/>
    <w:rsid w:val="008D352A"/>
    <w:rsid w:val="008D45CA"/>
    <w:rsid w:val="008D5F08"/>
    <w:rsid w:val="008E125B"/>
    <w:rsid w:val="008E182F"/>
    <w:rsid w:val="008F08CC"/>
    <w:rsid w:val="008F093E"/>
    <w:rsid w:val="008F1216"/>
    <w:rsid w:val="008F5F66"/>
    <w:rsid w:val="008F69B8"/>
    <w:rsid w:val="00901308"/>
    <w:rsid w:val="00907040"/>
    <w:rsid w:val="00907481"/>
    <w:rsid w:val="00907B15"/>
    <w:rsid w:val="00911338"/>
    <w:rsid w:val="00915629"/>
    <w:rsid w:val="00920654"/>
    <w:rsid w:val="009211A8"/>
    <w:rsid w:val="00922EA3"/>
    <w:rsid w:val="00935828"/>
    <w:rsid w:val="00936E51"/>
    <w:rsid w:val="00946B8B"/>
    <w:rsid w:val="0095340B"/>
    <w:rsid w:val="00956599"/>
    <w:rsid w:val="00957EAF"/>
    <w:rsid w:val="00961EE2"/>
    <w:rsid w:val="00976015"/>
    <w:rsid w:val="0098262B"/>
    <w:rsid w:val="00983475"/>
    <w:rsid w:val="009869C4"/>
    <w:rsid w:val="00987464"/>
    <w:rsid w:val="0099103F"/>
    <w:rsid w:val="0099543B"/>
    <w:rsid w:val="009A2A37"/>
    <w:rsid w:val="009A532E"/>
    <w:rsid w:val="009A5A1A"/>
    <w:rsid w:val="009A749F"/>
    <w:rsid w:val="009A7554"/>
    <w:rsid w:val="009B01C8"/>
    <w:rsid w:val="009B3A8D"/>
    <w:rsid w:val="009C1532"/>
    <w:rsid w:val="009C35BE"/>
    <w:rsid w:val="009C46C2"/>
    <w:rsid w:val="009C5FBC"/>
    <w:rsid w:val="009D2891"/>
    <w:rsid w:val="009E1AEC"/>
    <w:rsid w:val="009E288C"/>
    <w:rsid w:val="009E42C6"/>
    <w:rsid w:val="009E60E2"/>
    <w:rsid w:val="009E7748"/>
    <w:rsid w:val="009F4E32"/>
    <w:rsid w:val="009F6261"/>
    <w:rsid w:val="009F6334"/>
    <w:rsid w:val="009F7997"/>
    <w:rsid w:val="00A00355"/>
    <w:rsid w:val="00A0139F"/>
    <w:rsid w:val="00A040E1"/>
    <w:rsid w:val="00A06468"/>
    <w:rsid w:val="00A10C54"/>
    <w:rsid w:val="00A1446D"/>
    <w:rsid w:val="00A240EB"/>
    <w:rsid w:val="00A26E58"/>
    <w:rsid w:val="00A32D08"/>
    <w:rsid w:val="00A33408"/>
    <w:rsid w:val="00A36572"/>
    <w:rsid w:val="00A40ED6"/>
    <w:rsid w:val="00A417B3"/>
    <w:rsid w:val="00A4225B"/>
    <w:rsid w:val="00A455CF"/>
    <w:rsid w:val="00A50536"/>
    <w:rsid w:val="00A51C05"/>
    <w:rsid w:val="00A53165"/>
    <w:rsid w:val="00A5546E"/>
    <w:rsid w:val="00A63C3C"/>
    <w:rsid w:val="00A66030"/>
    <w:rsid w:val="00A66ECD"/>
    <w:rsid w:val="00A74746"/>
    <w:rsid w:val="00A74B02"/>
    <w:rsid w:val="00A7626A"/>
    <w:rsid w:val="00A77740"/>
    <w:rsid w:val="00A903EF"/>
    <w:rsid w:val="00A9511E"/>
    <w:rsid w:val="00A96E02"/>
    <w:rsid w:val="00AA0BB0"/>
    <w:rsid w:val="00AA48EE"/>
    <w:rsid w:val="00AA61FF"/>
    <w:rsid w:val="00AC2140"/>
    <w:rsid w:val="00AD2151"/>
    <w:rsid w:val="00AD2322"/>
    <w:rsid w:val="00AD6511"/>
    <w:rsid w:val="00AD74BB"/>
    <w:rsid w:val="00AE17E6"/>
    <w:rsid w:val="00AE6081"/>
    <w:rsid w:val="00AF0892"/>
    <w:rsid w:val="00AF407D"/>
    <w:rsid w:val="00AF5CDE"/>
    <w:rsid w:val="00AF69B9"/>
    <w:rsid w:val="00B00670"/>
    <w:rsid w:val="00B05165"/>
    <w:rsid w:val="00B074CF"/>
    <w:rsid w:val="00B1041E"/>
    <w:rsid w:val="00B10A15"/>
    <w:rsid w:val="00B10F85"/>
    <w:rsid w:val="00B13EF5"/>
    <w:rsid w:val="00B15F50"/>
    <w:rsid w:val="00B2100D"/>
    <w:rsid w:val="00B2414F"/>
    <w:rsid w:val="00B2477B"/>
    <w:rsid w:val="00B309FB"/>
    <w:rsid w:val="00B31245"/>
    <w:rsid w:val="00B3257E"/>
    <w:rsid w:val="00B37AB2"/>
    <w:rsid w:val="00B40E19"/>
    <w:rsid w:val="00B41858"/>
    <w:rsid w:val="00B45772"/>
    <w:rsid w:val="00B52C18"/>
    <w:rsid w:val="00B5305A"/>
    <w:rsid w:val="00B60C63"/>
    <w:rsid w:val="00B66198"/>
    <w:rsid w:val="00B672EF"/>
    <w:rsid w:val="00B70E90"/>
    <w:rsid w:val="00B7379A"/>
    <w:rsid w:val="00B75E34"/>
    <w:rsid w:val="00B80178"/>
    <w:rsid w:val="00B80E6A"/>
    <w:rsid w:val="00B814F0"/>
    <w:rsid w:val="00B8592C"/>
    <w:rsid w:val="00B929FA"/>
    <w:rsid w:val="00B93A9B"/>
    <w:rsid w:val="00B9587B"/>
    <w:rsid w:val="00BA178A"/>
    <w:rsid w:val="00BA2747"/>
    <w:rsid w:val="00BA304E"/>
    <w:rsid w:val="00BA4F93"/>
    <w:rsid w:val="00BB0228"/>
    <w:rsid w:val="00BB1BA0"/>
    <w:rsid w:val="00BB745D"/>
    <w:rsid w:val="00BB76DD"/>
    <w:rsid w:val="00BB7ABD"/>
    <w:rsid w:val="00BC10E1"/>
    <w:rsid w:val="00BC15A2"/>
    <w:rsid w:val="00BC1FF4"/>
    <w:rsid w:val="00BC2F8E"/>
    <w:rsid w:val="00BC4200"/>
    <w:rsid w:val="00BC44FA"/>
    <w:rsid w:val="00BC496E"/>
    <w:rsid w:val="00BD2783"/>
    <w:rsid w:val="00BD4F77"/>
    <w:rsid w:val="00BE283F"/>
    <w:rsid w:val="00BE365D"/>
    <w:rsid w:val="00BE4347"/>
    <w:rsid w:val="00BE4B6E"/>
    <w:rsid w:val="00BE50B8"/>
    <w:rsid w:val="00BF0FE7"/>
    <w:rsid w:val="00BF1E30"/>
    <w:rsid w:val="00C01040"/>
    <w:rsid w:val="00C01918"/>
    <w:rsid w:val="00C06391"/>
    <w:rsid w:val="00C0726A"/>
    <w:rsid w:val="00C1008D"/>
    <w:rsid w:val="00C107D0"/>
    <w:rsid w:val="00C10CFE"/>
    <w:rsid w:val="00C13F9C"/>
    <w:rsid w:val="00C15EBF"/>
    <w:rsid w:val="00C21E22"/>
    <w:rsid w:val="00C2246D"/>
    <w:rsid w:val="00C25E60"/>
    <w:rsid w:val="00C3107C"/>
    <w:rsid w:val="00C3648C"/>
    <w:rsid w:val="00C43F24"/>
    <w:rsid w:val="00C44928"/>
    <w:rsid w:val="00C50329"/>
    <w:rsid w:val="00C52B51"/>
    <w:rsid w:val="00C56E94"/>
    <w:rsid w:val="00C57360"/>
    <w:rsid w:val="00C613AD"/>
    <w:rsid w:val="00C61D47"/>
    <w:rsid w:val="00C70F7B"/>
    <w:rsid w:val="00C71761"/>
    <w:rsid w:val="00C72D81"/>
    <w:rsid w:val="00C76DD8"/>
    <w:rsid w:val="00C7762B"/>
    <w:rsid w:val="00C82C1C"/>
    <w:rsid w:val="00C84717"/>
    <w:rsid w:val="00C8579F"/>
    <w:rsid w:val="00C85967"/>
    <w:rsid w:val="00C90EE9"/>
    <w:rsid w:val="00C94786"/>
    <w:rsid w:val="00C94EE7"/>
    <w:rsid w:val="00C96E5F"/>
    <w:rsid w:val="00C97A60"/>
    <w:rsid w:val="00CA25B3"/>
    <w:rsid w:val="00CA2DC3"/>
    <w:rsid w:val="00CA40C6"/>
    <w:rsid w:val="00CB330D"/>
    <w:rsid w:val="00CB662E"/>
    <w:rsid w:val="00CC3421"/>
    <w:rsid w:val="00CC42AC"/>
    <w:rsid w:val="00CC7D86"/>
    <w:rsid w:val="00CE4B3E"/>
    <w:rsid w:val="00CE4F3B"/>
    <w:rsid w:val="00CE5E6A"/>
    <w:rsid w:val="00CE5F4E"/>
    <w:rsid w:val="00CE6627"/>
    <w:rsid w:val="00CE7032"/>
    <w:rsid w:val="00CE7D20"/>
    <w:rsid w:val="00CF03B8"/>
    <w:rsid w:val="00CF17ED"/>
    <w:rsid w:val="00CF1AED"/>
    <w:rsid w:val="00CF52E6"/>
    <w:rsid w:val="00D02A49"/>
    <w:rsid w:val="00D156B0"/>
    <w:rsid w:val="00D178FC"/>
    <w:rsid w:val="00D211AE"/>
    <w:rsid w:val="00D24219"/>
    <w:rsid w:val="00D24ECA"/>
    <w:rsid w:val="00D37214"/>
    <w:rsid w:val="00D41749"/>
    <w:rsid w:val="00D4325A"/>
    <w:rsid w:val="00D43A03"/>
    <w:rsid w:val="00D506B6"/>
    <w:rsid w:val="00D52667"/>
    <w:rsid w:val="00D56616"/>
    <w:rsid w:val="00D633F4"/>
    <w:rsid w:val="00D639C7"/>
    <w:rsid w:val="00D65F9B"/>
    <w:rsid w:val="00D67579"/>
    <w:rsid w:val="00D72942"/>
    <w:rsid w:val="00D7301A"/>
    <w:rsid w:val="00D73FDD"/>
    <w:rsid w:val="00D77253"/>
    <w:rsid w:val="00DA1519"/>
    <w:rsid w:val="00DA302D"/>
    <w:rsid w:val="00DA4CB1"/>
    <w:rsid w:val="00DA5549"/>
    <w:rsid w:val="00DA7F96"/>
    <w:rsid w:val="00DB0089"/>
    <w:rsid w:val="00DB090B"/>
    <w:rsid w:val="00DB1507"/>
    <w:rsid w:val="00DB1BFE"/>
    <w:rsid w:val="00DB4516"/>
    <w:rsid w:val="00DC38B6"/>
    <w:rsid w:val="00DC4491"/>
    <w:rsid w:val="00DC519A"/>
    <w:rsid w:val="00DD3B50"/>
    <w:rsid w:val="00DD4FCA"/>
    <w:rsid w:val="00DD6B3D"/>
    <w:rsid w:val="00DE4A33"/>
    <w:rsid w:val="00DE550C"/>
    <w:rsid w:val="00DE6663"/>
    <w:rsid w:val="00DF2996"/>
    <w:rsid w:val="00DF4D88"/>
    <w:rsid w:val="00DF6DB8"/>
    <w:rsid w:val="00E002BD"/>
    <w:rsid w:val="00E04647"/>
    <w:rsid w:val="00E05235"/>
    <w:rsid w:val="00E168C5"/>
    <w:rsid w:val="00E16DE3"/>
    <w:rsid w:val="00E17A2D"/>
    <w:rsid w:val="00E17C75"/>
    <w:rsid w:val="00E23909"/>
    <w:rsid w:val="00E23EE1"/>
    <w:rsid w:val="00E25145"/>
    <w:rsid w:val="00E25E58"/>
    <w:rsid w:val="00E277CF"/>
    <w:rsid w:val="00E328B7"/>
    <w:rsid w:val="00E33D6A"/>
    <w:rsid w:val="00E40658"/>
    <w:rsid w:val="00E448A1"/>
    <w:rsid w:val="00E45675"/>
    <w:rsid w:val="00E5205F"/>
    <w:rsid w:val="00E53C73"/>
    <w:rsid w:val="00E547E8"/>
    <w:rsid w:val="00E56E46"/>
    <w:rsid w:val="00E576E3"/>
    <w:rsid w:val="00E602A1"/>
    <w:rsid w:val="00E61076"/>
    <w:rsid w:val="00E63FF4"/>
    <w:rsid w:val="00E645BA"/>
    <w:rsid w:val="00E76A21"/>
    <w:rsid w:val="00E81C8E"/>
    <w:rsid w:val="00E85302"/>
    <w:rsid w:val="00E904EF"/>
    <w:rsid w:val="00E957FB"/>
    <w:rsid w:val="00E96D09"/>
    <w:rsid w:val="00E96D60"/>
    <w:rsid w:val="00EA2C01"/>
    <w:rsid w:val="00EA42B0"/>
    <w:rsid w:val="00EA4438"/>
    <w:rsid w:val="00EB0117"/>
    <w:rsid w:val="00EB0606"/>
    <w:rsid w:val="00EB2E3A"/>
    <w:rsid w:val="00EB4A10"/>
    <w:rsid w:val="00EB4CE9"/>
    <w:rsid w:val="00EB5DDD"/>
    <w:rsid w:val="00EB5E26"/>
    <w:rsid w:val="00EB6A30"/>
    <w:rsid w:val="00EC42EE"/>
    <w:rsid w:val="00EC6150"/>
    <w:rsid w:val="00EC7EFB"/>
    <w:rsid w:val="00ED06A7"/>
    <w:rsid w:val="00ED1739"/>
    <w:rsid w:val="00EE3B80"/>
    <w:rsid w:val="00EE3F65"/>
    <w:rsid w:val="00EE4771"/>
    <w:rsid w:val="00EE5254"/>
    <w:rsid w:val="00EE7F57"/>
    <w:rsid w:val="00EF28DE"/>
    <w:rsid w:val="00EF35E7"/>
    <w:rsid w:val="00F05157"/>
    <w:rsid w:val="00F120D1"/>
    <w:rsid w:val="00F127AC"/>
    <w:rsid w:val="00F21220"/>
    <w:rsid w:val="00F22E81"/>
    <w:rsid w:val="00F250E4"/>
    <w:rsid w:val="00F30B05"/>
    <w:rsid w:val="00F30B2A"/>
    <w:rsid w:val="00F310DC"/>
    <w:rsid w:val="00F31850"/>
    <w:rsid w:val="00F32F64"/>
    <w:rsid w:val="00F360DA"/>
    <w:rsid w:val="00F3702C"/>
    <w:rsid w:val="00F478A2"/>
    <w:rsid w:val="00F47EAD"/>
    <w:rsid w:val="00F50007"/>
    <w:rsid w:val="00F50410"/>
    <w:rsid w:val="00F508A9"/>
    <w:rsid w:val="00F51696"/>
    <w:rsid w:val="00F531E4"/>
    <w:rsid w:val="00F5373E"/>
    <w:rsid w:val="00F600B1"/>
    <w:rsid w:val="00F634E7"/>
    <w:rsid w:val="00F66492"/>
    <w:rsid w:val="00F665EA"/>
    <w:rsid w:val="00F67225"/>
    <w:rsid w:val="00F67C85"/>
    <w:rsid w:val="00F8375C"/>
    <w:rsid w:val="00F85673"/>
    <w:rsid w:val="00F86CDE"/>
    <w:rsid w:val="00F87261"/>
    <w:rsid w:val="00F875C3"/>
    <w:rsid w:val="00F90F46"/>
    <w:rsid w:val="00F93E8D"/>
    <w:rsid w:val="00F943C7"/>
    <w:rsid w:val="00F9521A"/>
    <w:rsid w:val="00FA6EF0"/>
    <w:rsid w:val="00FA7500"/>
    <w:rsid w:val="00FB30F9"/>
    <w:rsid w:val="00FB3FE3"/>
    <w:rsid w:val="00FD5783"/>
    <w:rsid w:val="00FE6CCD"/>
    <w:rsid w:val="00FF3AC0"/>
    <w:rsid w:val="00FF6BAD"/>
    <w:rsid w:val="00FF746A"/>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B5D76"/>
  <w15:docId w15:val="{98DA59BC-07D5-4FD2-AC3C-1D1CD6C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86E"/>
    <w:rPr>
      <w:rFonts w:ascii="Times New Roman" w:hAnsi="Times New Roman"/>
    </w:rPr>
  </w:style>
  <w:style w:type="paragraph" w:styleId="Heading1">
    <w:name w:val="heading 1"/>
    <w:basedOn w:val="Normal"/>
    <w:next w:val="Normal"/>
    <w:link w:val="Heading1Char"/>
    <w:autoRedefine/>
    <w:uiPriority w:val="9"/>
    <w:qFormat/>
    <w:rsid w:val="00F90F46"/>
    <w:pPr>
      <w:keepNext/>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A240EB"/>
    <w:pPr>
      <w:keepNext/>
      <w:spacing w:before="240" w:after="60" w:line="276" w:lineRule="auto"/>
      <w:outlineLvl w:val="1"/>
    </w:pPr>
    <w:rPr>
      <w:rFonts w:ascii="Cambria" w:eastAsia="Times New Roman" w:hAnsi="Cambria"/>
      <w:b/>
      <w:bCs/>
      <w:i/>
      <w:iCs/>
      <w:sz w:val="28"/>
      <w:szCs w:val="28"/>
      <w:lang w:val="en-US" w:eastAsia="en-US"/>
    </w:rPr>
  </w:style>
  <w:style w:type="paragraph" w:styleId="Heading3">
    <w:name w:val="heading 3"/>
    <w:basedOn w:val="Normal"/>
    <w:link w:val="Heading3Char"/>
    <w:uiPriority w:val="9"/>
    <w:qFormat/>
    <w:rsid w:val="00A240EB"/>
    <w:pPr>
      <w:spacing w:before="100" w:beforeAutospacing="1" w:after="100" w:afterAutospacing="1"/>
      <w:outlineLvl w:val="2"/>
    </w:pPr>
    <w:rPr>
      <w:rFonts w:eastAsia="Times New Roman"/>
      <w:b/>
      <w:bCs/>
      <w:sz w:val="27"/>
      <w:szCs w:val="27"/>
      <w:lang w:val="en-US" w:eastAsia="en-US"/>
    </w:rPr>
  </w:style>
  <w:style w:type="paragraph" w:styleId="Heading4">
    <w:name w:val="heading 4"/>
    <w:basedOn w:val="Normal"/>
    <w:next w:val="Normal"/>
    <w:link w:val="Heading4Char"/>
    <w:uiPriority w:val="9"/>
    <w:unhideWhenUsed/>
    <w:qFormat/>
    <w:rsid w:val="00956599"/>
    <w:pPr>
      <w:keepNext/>
      <w:numPr>
        <w:numId w:val="6"/>
      </w:numPr>
      <w:spacing w:before="240" w:after="60" w:line="276" w:lineRule="auto"/>
      <w:outlineLvl w:val="3"/>
    </w:pPr>
    <w:rPr>
      <w:rFonts w:eastAsia="Times New Roman"/>
      <w:b/>
      <w:bCs/>
      <w:sz w:val="28"/>
      <w:szCs w:val="28"/>
      <w:lang w:val="en-US" w:eastAsia="en-US"/>
    </w:rPr>
  </w:style>
  <w:style w:type="paragraph" w:styleId="Heading5">
    <w:name w:val="heading 5"/>
    <w:basedOn w:val="Normal"/>
    <w:next w:val="Normal"/>
    <w:link w:val="Heading5Char"/>
    <w:uiPriority w:val="9"/>
    <w:unhideWhenUsed/>
    <w:qFormat/>
    <w:rsid w:val="00A240EB"/>
    <w:pPr>
      <w:spacing w:before="240" w:after="60" w:line="276" w:lineRule="auto"/>
      <w:outlineLvl w:val="4"/>
    </w:pPr>
    <w:rPr>
      <w:rFonts w:ascii="Calibri" w:eastAsia="Times New Roman"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ußnotentextr,Nbpage Moen,single space,fn,f"/>
    <w:basedOn w:val="Normal"/>
    <w:link w:val="FootnoteTextChar"/>
    <w:uiPriority w:val="99"/>
    <w:qFormat/>
    <w:rsid w:val="000041D3"/>
    <w:pPr>
      <w:overflowPunct w:val="0"/>
      <w:autoSpaceDE w:val="0"/>
      <w:autoSpaceDN w:val="0"/>
      <w:adjustRightInd w:val="0"/>
      <w:textAlignment w:val="baseline"/>
    </w:pPr>
    <w:rPr>
      <w:rFonts w:ascii="Arial" w:eastAsia="Times New Roman" w:hAnsi="Arial"/>
      <w:sz w:val="20"/>
      <w:szCs w:val="20"/>
      <w:lang w:val="cs-CZ" w:eastAsia="cs-CZ"/>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link w:val="FootnoteText"/>
    <w:uiPriority w:val="99"/>
    <w:rsid w:val="000041D3"/>
    <w:rPr>
      <w:rFonts w:ascii="Arial" w:eastAsia="Times New Roman" w:hAnsi="Arial" w:cs="Times New Roman"/>
      <w:sz w:val="20"/>
      <w:szCs w:val="20"/>
      <w:lang w:val="cs-CZ" w:eastAsia="cs-CZ"/>
    </w:rPr>
  </w:style>
  <w:style w:type="character" w:styleId="FootnoteReference">
    <w:name w:val="footnote reference"/>
    <w:aliases w:val="ftref,Footnote,16 Point,Superscript 6 Point,Ref,de nota al pie,Appel note de bas de page,BVI fnr,Footnote Reference Number,Char Char Char Char Car Char"/>
    <w:uiPriority w:val="99"/>
    <w:rsid w:val="000041D3"/>
    <w:rPr>
      <w:rFonts w:cs="Times New Roman"/>
      <w:vertAlign w:val="superscript"/>
    </w:rPr>
  </w:style>
  <w:style w:type="paragraph" w:customStyle="1" w:styleId="Default">
    <w:name w:val="Default"/>
    <w:rsid w:val="000041D3"/>
    <w:pPr>
      <w:autoSpaceDE w:val="0"/>
      <w:autoSpaceDN w:val="0"/>
      <w:adjustRightInd w:val="0"/>
    </w:pPr>
    <w:rPr>
      <w:rFonts w:ascii="Times New Roman" w:hAnsi="Times New Roman"/>
      <w:color w:val="000000"/>
      <w:lang w:val="en-US" w:eastAsia="en-US"/>
    </w:rPr>
  </w:style>
  <w:style w:type="paragraph" w:styleId="BalloonText">
    <w:name w:val="Balloon Text"/>
    <w:basedOn w:val="Normal"/>
    <w:link w:val="BalloonTextChar"/>
    <w:uiPriority w:val="99"/>
    <w:semiHidden/>
    <w:unhideWhenUsed/>
    <w:rsid w:val="00B75E34"/>
    <w:rPr>
      <w:rFonts w:ascii="Tahoma" w:hAnsi="Tahoma" w:cs="Tahoma"/>
      <w:sz w:val="16"/>
      <w:szCs w:val="16"/>
    </w:rPr>
  </w:style>
  <w:style w:type="character" w:customStyle="1" w:styleId="BalloonTextChar">
    <w:name w:val="Balloon Text Char"/>
    <w:link w:val="BalloonText"/>
    <w:uiPriority w:val="99"/>
    <w:semiHidden/>
    <w:rsid w:val="00B75E34"/>
    <w:rPr>
      <w:rFonts w:ascii="Tahoma" w:eastAsia="Times New Roman" w:hAnsi="Tahoma" w:cs="Tahoma"/>
      <w:sz w:val="16"/>
      <w:szCs w:val="16"/>
      <w:lang w:val="en-GB"/>
    </w:rPr>
  </w:style>
  <w:style w:type="table" w:styleId="TableGrid">
    <w:name w:val="Table Grid"/>
    <w:basedOn w:val="TableNormal"/>
    <w:uiPriority w:val="59"/>
    <w:rsid w:val="002A0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4D47"/>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1027A8"/>
    <w:pPr>
      <w:tabs>
        <w:tab w:val="center" w:pos="4680"/>
        <w:tab w:val="right" w:pos="9360"/>
      </w:tabs>
    </w:pPr>
    <w:rPr>
      <w:rFonts w:ascii="Arial" w:eastAsia="Times New Roman" w:hAnsi="Arial" w:cs="Arial"/>
      <w:sz w:val="22"/>
      <w:szCs w:val="22"/>
      <w:lang w:eastAsia="en-US"/>
    </w:rPr>
  </w:style>
  <w:style w:type="character" w:customStyle="1" w:styleId="HeaderChar">
    <w:name w:val="Header Char"/>
    <w:link w:val="Header"/>
    <w:uiPriority w:val="99"/>
    <w:rsid w:val="001027A8"/>
    <w:rPr>
      <w:rFonts w:ascii="Arial" w:eastAsia="Times New Roman" w:hAnsi="Arial" w:cs="Arial"/>
      <w:sz w:val="22"/>
      <w:szCs w:val="22"/>
      <w:lang w:val="en-GB"/>
    </w:rPr>
  </w:style>
  <w:style w:type="paragraph" w:styleId="Footer">
    <w:name w:val="footer"/>
    <w:basedOn w:val="Normal"/>
    <w:link w:val="FooterChar"/>
    <w:uiPriority w:val="99"/>
    <w:unhideWhenUsed/>
    <w:rsid w:val="001027A8"/>
    <w:pPr>
      <w:tabs>
        <w:tab w:val="center" w:pos="4680"/>
        <w:tab w:val="right" w:pos="9360"/>
      </w:tabs>
    </w:pPr>
    <w:rPr>
      <w:rFonts w:ascii="Arial" w:eastAsia="Times New Roman" w:hAnsi="Arial" w:cs="Arial"/>
      <w:sz w:val="22"/>
      <w:szCs w:val="22"/>
      <w:lang w:eastAsia="en-US"/>
    </w:rPr>
  </w:style>
  <w:style w:type="character" w:customStyle="1" w:styleId="FooterChar">
    <w:name w:val="Footer Char"/>
    <w:link w:val="Footer"/>
    <w:uiPriority w:val="99"/>
    <w:rsid w:val="001027A8"/>
    <w:rPr>
      <w:rFonts w:ascii="Arial" w:eastAsia="Times New Roman" w:hAnsi="Arial" w:cs="Arial"/>
      <w:sz w:val="22"/>
      <w:szCs w:val="22"/>
      <w:lang w:val="en-GB"/>
    </w:rPr>
  </w:style>
  <w:style w:type="character" w:customStyle="1" w:styleId="Heading1Char">
    <w:name w:val="Heading 1 Char"/>
    <w:link w:val="Heading1"/>
    <w:uiPriority w:val="9"/>
    <w:rsid w:val="00F90F46"/>
    <w:rPr>
      <w:rFonts w:ascii="Times New Roman" w:eastAsia="Times New Roman" w:hAnsi="Times New Roman"/>
      <w:b/>
      <w:bCs/>
      <w:sz w:val="32"/>
      <w:szCs w:val="32"/>
    </w:rPr>
  </w:style>
  <w:style w:type="character" w:customStyle="1" w:styleId="Heading2Char">
    <w:name w:val="Heading 2 Char"/>
    <w:link w:val="Heading2"/>
    <w:uiPriority w:val="9"/>
    <w:rsid w:val="00A240EB"/>
    <w:rPr>
      <w:rFonts w:ascii="Cambria" w:eastAsia="Times New Roman" w:hAnsi="Cambria"/>
      <w:b/>
      <w:bCs/>
      <w:i/>
      <w:iCs/>
      <w:sz w:val="28"/>
      <w:szCs w:val="28"/>
    </w:rPr>
  </w:style>
  <w:style w:type="character" w:customStyle="1" w:styleId="Heading3Char">
    <w:name w:val="Heading 3 Char"/>
    <w:link w:val="Heading3"/>
    <w:uiPriority w:val="9"/>
    <w:rsid w:val="00A240EB"/>
    <w:rPr>
      <w:rFonts w:ascii="Times New Roman" w:eastAsia="Times New Roman" w:hAnsi="Times New Roman"/>
      <w:b/>
      <w:bCs/>
      <w:sz w:val="27"/>
      <w:szCs w:val="27"/>
    </w:rPr>
  </w:style>
  <w:style w:type="character" w:customStyle="1" w:styleId="Heading5Char">
    <w:name w:val="Heading 5 Char"/>
    <w:link w:val="Heading5"/>
    <w:uiPriority w:val="9"/>
    <w:rsid w:val="00A240EB"/>
    <w:rPr>
      <w:rFonts w:eastAsia="Times New Roman"/>
      <w:b/>
      <w:bCs/>
      <w:i/>
      <w:iCs/>
      <w:sz w:val="26"/>
      <w:szCs w:val="26"/>
    </w:rPr>
  </w:style>
  <w:style w:type="numbering" w:customStyle="1" w:styleId="NoList1">
    <w:name w:val="No List1"/>
    <w:next w:val="NoList"/>
    <w:uiPriority w:val="99"/>
    <w:semiHidden/>
    <w:unhideWhenUsed/>
    <w:rsid w:val="00A240EB"/>
  </w:style>
  <w:style w:type="numbering" w:customStyle="1" w:styleId="NoList11">
    <w:name w:val="No List11"/>
    <w:next w:val="NoList"/>
    <w:uiPriority w:val="99"/>
    <w:semiHidden/>
    <w:unhideWhenUsed/>
    <w:rsid w:val="00A240EB"/>
  </w:style>
  <w:style w:type="character" w:styleId="Hyperlink">
    <w:name w:val="Hyperlink"/>
    <w:uiPriority w:val="99"/>
    <w:unhideWhenUsed/>
    <w:rsid w:val="00A240EB"/>
    <w:rPr>
      <w:color w:val="0000FF"/>
      <w:u w:val="single"/>
    </w:rPr>
  </w:style>
  <w:style w:type="paragraph" w:styleId="NormalWeb">
    <w:name w:val="Normal (Web)"/>
    <w:basedOn w:val="Normal"/>
    <w:uiPriority w:val="99"/>
    <w:unhideWhenUsed/>
    <w:rsid w:val="00A240EB"/>
    <w:pPr>
      <w:spacing w:before="100" w:beforeAutospacing="1" w:after="100" w:afterAutospacing="1"/>
    </w:pPr>
    <w:rPr>
      <w:rFonts w:eastAsia="Times New Roman"/>
      <w:lang w:val="en-US" w:eastAsia="en-US"/>
    </w:rPr>
  </w:style>
  <w:style w:type="paragraph" w:customStyle="1" w:styleId="highlight">
    <w:name w:val="highlight"/>
    <w:basedOn w:val="Normal"/>
    <w:rsid w:val="00A240EB"/>
    <w:pPr>
      <w:spacing w:before="100" w:beforeAutospacing="1" w:after="100" w:afterAutospacing="1"/>
    </w:pPr>
    <w:rPr>
      <w:rFonts w:eastAsia="Times New Roman"/>
      <w:lang w:val="en-US" w:eastAsia="en-US"/>
    </w:rPr>
  </w:style>
  <w:style w:type="paragraph" w:styleId="z-TopofForm">
    <w:name w:val="HTML Top of Form"/>
    <w:basedOn w:val="Normal"/>
    <w:next w:val="Normal"/>
    <w:link w:val="z-TopofFormChar"/>
    <w:hidden/>
    <w:uiPriority w:val="99"/>
    <w:semiHidden/>
    <w:unhideWhenUsed/>
    <w:rsid w:val="00A240EB"/>
    <w:pPr>
      <w:pBdr>
        <w:bottom w:val="single" w:sz="6" w:space="1" w:color="auto"/>
      </w:pBdr>
      <w:jc w:val="center"/>
    </w:pPr>
    <w:rPr>
      <w:vanish/>
      <w:sz w:val="16"/>
      <w:szCs w:val="16"/>
      <w:lang w:val="en-US"/>
    </w:rPr>
  </w:style>
  <w:style w:type="character" w:customStyle="1" w:styleId="z-TopofFormChar">
    <w:name w:val="z-Top of Form Char"/>
    <w:link w:val="z-TopofForm"/>
    <w:uiPriority w:val="99"/>
    <w:semiHidden/>
    <w:rsid w:val="00A240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40EB"/>
    <w:pPr>
      <w:pBdr>
        <w:top w:val="single" w:sz="6" w:space="1" w:color="auto"/>
      </w:pBdr>
      <w:jc w:val="center"/>
    </w:pPr>
    <w:rPr>
      <w:vanish/>
      <w:sz w:val="16"/>
      <w:szCs w:val="16"/>
      <w:lang w:val="en-US"/>
    </w:rPr>
  </w:style>
  <w:style w:type="character" w:customStyle="1" w:styleId="z-BottomofFormChar">
    <w:name w:val="z-Bottom of Form Char"/>
    <w:link w:val="z-BottomofForm"/>
    <w:uiPriority w:val="99"/>
    <w:semiHidden/>
    <w:rsid w:val="00A240EB"/>
    <w:rPr>
      <w:rFonts w:ascii="Arial" w:eastAsia="Times New Roman" w:hAnsi="Arial" w:cs="Arial"/>
      <w:vanish/>
      <w:sz w:val="16"/>
      <w:szCs w:val="16"/>
    </w:rPr>
  </w:style>
  <w:style w:type="character" w:styleId="CommentReference">
    <w:name w:val="annotation reference"/>
    <w:uiPriority w:val="99"/>
    <w:semiHidden/>
    <w:unhideWhenUsed/>
    <w:rsid w:val="00A240EB"/>
    <w:rPr>
      <w:sz w:val="16"/>
      <w:szCs w:val="16"/>
    </w:rPr>
  </w:style>
  <w:style w:type="paragraph" w:styleId="CommentText">
    <w:name w:val="annotation text"/>
    <w:basedOn w:val="Normal"/>
    <w:link w:val="CommentTextChar"/>
    <w:uiPriority w:val="99"/>
    <w:unhideWhenUsed/>
    <w:rsid w:val="00A240EB"/>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240EB"/>
  </w:style>
  <w:style w:type="paragraph" w:styleId="CommentSubject">
    <w:name w:val="annotation subject"/>
    <w:basedOn w:val="CommentText"/>
    <w:next w:val="CommentText"/>
    <w:link w:val="CommentSubjectChar"/>
    <w:uiPriority w:val="99"/>
    <w:semiHidden/>
    <w:unhideWhenUsed/>
    <w:rsid w:val="00A240EB"/>
    <w:rPr>
      <w:b/>
      <w:bCs/>
    </w:rPr>
  </w:style>
  <w:style w:type="character" w:customStyle="1" w:styleId="CommentSubjectChar">
    <w:name w:val="Comment Subject Char"/>
    <w:link w:val="CommentSubject"/>
    <w:uiPriority w:val="99"/>
    <w:semiHidden/>
    <w:rsid w:val="00A240EB"/>
    <w:rPr>
      <w:b/>
      <w:bCs/>
    </w:rPr>
  </w:style>
  <w:style w:type="paragraph" w:styleId="NoSpacing">
    <w:name w:val="No Spacing"/>
    <w:uiPriority w:val="1"/>
    <w:qFormat/>
    <w:rsid w:val="00A240EB"/>
    <w:rPr>
      <w:sz w:val="22"/>
      <w:szCs w:val="22"/>
      <w:lang w:val="en-US" w:eastAsia="en-US"/>
    </w:rPr>
  </w:style>
  <w:style w:type="paragraph" w:styleId="TOCHeading">
    <w:name w:val="TOC Heading"/>
    <w:basedOn w:val="Heading1"/>
    <w:next w:val="Normal"/>
    <w:uiPriority w:val="39"/>
    <w:unhideWhenUsed/>
    <w:qFormat/>
    <w:rsid w:val="00A240EB"/>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A240EB"/>
    <w:pPr>
      <w:tabs>
        <w:tab w:val="left" w:pos="660"/>
        <w:tab w:val="right" w:leader="dot" w:pos="9350"/>
      </w:tabs>
      <w:spacing w:after="200" w:line="276" w:lineRule="auto"/>
    </w:pPr>
    <w:rPr>
      <w:rFonts w:ascii="Calibri" w:hAnsi="Calibri"/>
      <w:sz w:val="22"/>
      <w:szCs w:val="22"/>
      <w:lang w:val="en-US" w:eastAsia="en-US"/>
    </w:rPr>
  </w:style>
  <w:style w:type="paragraph" w:styleId="TOC2">
    <w:name w:val="toc 2"/>
    <w:basedOn w:val="Normal"/>
    <w:next w:val="Normal"/>
    <w:autoRedefine/>
    <w:uiPriority w:val="39"/>
    <w:unhideWhenUsed/>
    <w:rsid w:val="00A240EB"/>
    <w:pPr>
      <w:spacing w:after="200" w:line="276" w:lineRule="auto"/>
      <w:ind w:left="220"/>
    </w:pPr>
    <w:rPr>
      <w:rFonts w:ascii="Calibri" w:hAnsi="Calibri"/>
      <w:sz w:val="22"/>
      <w:szCs w:val="22"/>
      <w:lang w:val="en-US" w:eastAsia="en-US"/>
    </w:rPr>
  </w:style>
  <w:style w:type="paragraph" w:styleId="TOC3">
    <w:name w:val="toc 3"/>
    <w:basedOn w:val="Normal"/>
    <w:next w:val="Normal"/>
    <w:autoRedefine/>
    <w:uiPriority w:val="39"/>
    <w:unhideWhenUsed/>
    <w:rsid w:val="00A240EB"/>
    <w:pPr>
      <w:spacing w:after="200" w:line="276" w:lineRule="auto"/>
      <w:ind w:left="440"/>
    </w:pPr>
    <w:rPr>
      <w:rFonts w:ascii="Calibri" w:hAnsi="Calibri"/>
      <w:sz w:val="22"/>
      <w:szCs w:val="22"/>
      <w:lang w:val="en-US" w:eastAsia="en-US"/>
    </w:rPr>
  </w:style>
  <w:style w:type="character" w:customStyle="1" w:styleId="a">
    <w:name w:val="a"/>
    <w:rsid w:val="00A240EB"/>
  </w:style>
  <w:style w:type="character" w:styleId="Emphasis">
    <w:name w:val="Emphasis"/>
    <w:qFormat/>
    <w:rsid w:val="00A240EB"/>
    <w:rPr>
      <w:i/>
      <w:iCs/>
    </w:rPr>
  </w:style>
  <w:style w:type="character" w:customStyle="1" w:styleId="Heading4Char">
    <w:name w:val="Heading 4 Char"/>
    <w:link w:val="Heading4"/>
    <w:uiPriority w:val="9"/>
    <w:rsid w:val="00956599"/>
    <w:rPr>
      <w:rFonts w:ascii="Times New Roman" w:eastAsia="Times New Roman" w:hAnsi="Times New Roman"/>
      <w:b/>
      <w:bCs/>
      <w:sz w:val="28"/>
      <w:szCs w:val="28"/>
      <w:lang w:val="en-US" w:eastAsia="en-US"/>
    </w:rPr>
  </w:style>
  <w:style w:type="character" w:customStyle="1" w:styleId="apple-converted-space">
    <w:name w:val="apple-converted-space"/>
    <w:rsid w:val="00875055"/>
  </w:style>
  <w:style w:type="character" w:customStyle="1" w:styleId="li-author">
    <w:name w:val="li-author"/>
    <w:rsid w:val="00875055"/>
  </w:style>
  <w:style w:type="character" w:customStyle="1" w:styleId="li-publisher">
    <w:name w:val="li-publisher"/>
    <w:rsid w:val="00875055"/>
  </w:style>
  <w:style w:type="character" w:customStyle="1" w:styleId="a-size-small">
    <w:name w:val="a-size-small"/>
    <w:rsid w:val="00875055"/>
  </w:style>
  <w:style w:type="character" w:customStyle="1" w:styleId="a-size-extra-large">
    <w:name w:val="a-size-extra-large"/>
    <w:rsid w:val="00875055"/>
  </w:style>
  <w:style w:type="character" w:customStyle="1" w:styleId="a-declarative">
    <w:name w:val="a-declarative"/>
    <w:rsid w:val="00875055"/>
  </w:style>
  <w:style w:type="paragraph" w:styleId="TOC4">
    <w:name w:val="toc 4"/>
    <w:basedOn w:val="Normal"/>
    <w:next w:val="Normal"/>
    <w:autoRedefine/>
    <w:uiPriority w:val="39"/>
    <w:unhideWhenUsed/>
    <w:rsid w:val="00F67225"/>
    <w:pPr>
      <w:spacing w:after="100" w:line="276" w:lineRule="auto"/>
      <w:ind w:left="660"/>
    </w:pPr>
    <w:rPr>
      <w:rFonts w:ascii="Calibri" w:eastAsia="Times New Roman" w:hAnsi="Calibri"/>
      <w:sz w:val="22"/>
      <w:szCs w:val="22"/>
      <w:lang w:val="en-US" w:eastAsia="en-US"/>
    </w:rPr>
  </w:style>
  <w:style w:type="paragraph" w:styleId="TOC5">
    <w:name w:val="toc 5"/>
    <w:basedOn w:val="Normal"/>
    <w:next w:val="Normal"/>
    <w:autoRedefine/>
    <w:uiPriority w:val="39"/>
    <w:unhideWhenUsed/>
    <w:rsid w:val="00F67225"/>
    <w:pPr>
      <w:spacing w:after="100" w:line="276" w:lineRule="auto"/>
      <w:ind w:left="880"/>
    </w:pPr>
    <w:rPr>
      <w:rFonts w:ascii="Calibri" w:eastAsia="Times New Roman" w:hAnsi="Calibri"/>
      <w:sz w:val="22"/>
      <w:szCs w:val="22"/>
      <w:lang w:val="en-US" w:eastAsia="en-US"/>
    </w:rPr>
  </w:style>
  <w:style w:type="paragraph" w:styleId="TOC6">
    <w:name w:val="toc 6"/>
    <w:basedOn w:val="Normal"/>
    <w:next w:val="Normal"/>
    <w:autoRedefine/>
    <w:uiPriority w:val="39"/>
    <w:unhideWhenUsed/>
    <w:rsid w:val="00F67225"/>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F67225"/>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F67225"/>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F67225"/>
    <w:pPr>
      <w:spacing w:after="100" w:line="276" w:lineRule="auto"/>
      <w:ind w:left="1760"/>
    </w:pPr>
    <w:rPr>
      <w:rFonts w:ascii="Calibri" w:eastAsia="Times New Roman" w:hAnsi="Calibri"/>
      <w:sz w:val="22"/>
      <w:szCs w:val="22"/>
      <w:lang w:val="en-US" w:eastAsia="en-US"/>
    </w:rPr>
  </w:style>
  <w:style w:type="character" w:styleId="FollowedHyperlink">
    <w:name w:val="FollowedHyperlink"/>
    <w:basedOn w:val="DefaultParagraphFont"/>
    <w:uiPriority w:val="99"/>
    <w:semiHidden/>
    <w:unhideWhenUsed/>
    <w:rsid w:val="00393192"/>
    <w:rPr>
      <w:color w:val="954F72"/>
      <w:u w:val="single"/>
    </w:rPr>
  </w:style>
  <w:style w:type="paragraph" w:customStyle="1" w:styleId="font5">
    <w:name w:val="font5"/>
    <w:basedOn w:val="Normal"/>
    <w:rsid w:val="00393192"/>
    <w:pPr>
      <w:spacing w:before="100" w:beforeAutospacing="1" w:after="100" w:afterAutospacing="1"/>
    </w:pPr>
    <w:rPr>
      <w:color w:val="000000"/>
    </w:rPr>
  </w:style>
  <w:style w:type="paragraph" w:customStyle="1" w:styleId="font6">
    <w:name w:val="font6"/>
    <w:basedOn w:val="Normal"/>
    <w:rsid w:val="00393192"/>
    <w:pPr>
      <w:spacing w:before="100" w:beforeAutospacing="1" w:after="100" w:afterAutospacing="1"/>
    </w:pPr>
    <w:rPr>
      <w:color w:val="000000"/>
    </w:rPr>
  </w:style>
  <w:style w:type="paragraph" w:customStyle="1" w:styleId="font7">
    <w:name w:val="font7"/>
    <w:basedOn w:val="Normal"/>
    <w:rsid w:val="00393192"/>
    <w:pPr>
      <w:spacing w:before="100" w:beforeAutospacing="1" w:after="100" w:afterAutospacing="1"/>
    </w:pPr>
    <w:rPr>
      <w:i/>
      <w:iCs/>
      <w:color w:val="000000"/>
    </w:rPr>
  </w:style>
  <w:style w:type="paragraph" w:customStyle="1" w:styleId="xl64">
    <w:name w:val="xl64"/>
    <w:basedOn w:val="Normal"/>
    <w:rsid w:val="00393192"/>
    <w:pPr>
      <w:spacing w:before="100" w:beforeAutospacing="1" w:after="100" w:afterAutospacing="1"/>
    </w:pPr>
  </w:style>
  <w:style w:type="paragraph" w:customStyle="1" w:styleId="xl65">
    <w:name w:val="xl65"/>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rPr>
      <w:b/>
      <w:bCs/>
    </w:rPr>
  </w:style>
  <w:style w:type="paragraph" w:customStyle="1" w:styleId="xl66">
    <w:name w:val="xl66"/>
    <w:basedOn w:val="Normal"/>
    <w:rsid w:val="00393192"/>
    <w:pPr>
      <w:pBdr>
        <w:top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67">
    <w:name w:val="xl67"/>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style>
  <w:style w:type="paragraph" w:customStyle="1" w:styleId="xl68">
    <w:name w:val="xl68"/>
    <w:basedOn w:val="Normal"/>
    <w:rsid w:val="00393192"/>
    <w:pPr>
      <w:pBdr>
        <w:top w:val="single" w:sz="4" w:space="0" w:color="auto"/>
        <w:bottom w:val="single" w:sz="4" w:space="0" w:color="auto"/>
      </w:pBdr>
      <w:shd w:val="clear" w:color="000000" w:fill="FFE699"/>
      <w:spacing w:before="100" w:beforeAutospacing="1" w:after="100" w:afterAutospacing="1"/>
      <w:textAlignment w:val="top"/>
    </w:pPr>
  </w:style>
  <w:style w:type="paragraph" w:customStyle="1" w:styleId="xl69">
    <w:name w:val="xl69"/>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71">
    <w:name w:val="xl71"/>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72">
    <w:name w:val="xl72"/>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73">
    <w:name w:val="xl73"/>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74">
    <w:name w:val="xl74"/>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5">
    <w:name w:val="xl75"/>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6">
    <w:name w:val="xl76"/>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79">
    <w:name w:val="xl79"/>
    <w:basedOn w:val="Normal"/>
    <w:rsid w:val="0039319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80">
    <w:name w:val="xl80"/>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82">
    <w:name w:val="xl82"/>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3">
    <w:name w:val="xl83"/>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rPr>
  </w:style>
  <w:style w:type="paragraph" w:customStyle="1" w:styleId="xl84">
    <w:name w:val="xl84"/>
    <w:basedOn w:val="Normal"/>
    <w:rsid w:val="00393192"/>
    <w:pPr>
      <w:pBdr>
        <w:top w:val="single" w:sz="4" w:space="0" w:color="auto"/>
        <w:left w:val="single" w:sz="4" w:space="0" w:color="auto"/>
        <w:bottom w:val="single" w:sz="4" w:space="0" w:color="auto"/>
      </w:pBdr>
      <w:shd w:val="clear" w:color="000000" w:fill="DDEBF7"/>
      <w:spacing w:before="100" w:beforeAutospacing="1" w:after="100" w:afterAutospacing="1"/>
      <w:textAlignment w:val="top"/>
    </w:pPr>
  </w:style>
  <w:style w:type="paragraph" w:customStyle="1" w:styleId="xl85">
    <w:name w:val="xl85"/>
    <w:basedOn w:val="Normal"/>
    <w:rsid w:val="00393192"/>
    <w:pPr>
      <w:pBdr>
        <w:top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6">
    <w:name w:val="xl86"/>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style>
  <w:style w:type="paragraph" w:customStyle="1" w:styleId="xl87">
    <w:name w:val="xl87"/>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0">
    <w:name w:val="xl90"/>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Normal"/>
    <w:rsid w:val="003931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93">
    <w:name w:val="xl93"/>
    <w:basedOn w:val="Normal"/>
    <w:rsid w:val="00393192"/>
    <w:pPr>
      <w:spacing w:before="100" w:beforeAutospacing="1" w:after="100" w:afterAutospacing="1"/>
    </w:pPr>
    <w:rPr>
      <w:color w:val="FFC000"/>
    </w:rPr>
  </w:style>
  <w:style w:type="paragraph" w:customStyle="1" w:styleId="xl94">
    <w:name w:val="xl94"/>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5">
    <w:name w:val="xl95"/>
    <w:basedOn w:val="Normal"/>
    <w:rsid w:val="0039319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rPr>
  </w:style>
  <w:style w:type="paragraph" w:customStyle="1" w:styleId="xl96">
    <w:name w:val="xl96"/>
    <w:basedOn w:val="Normal"/>
    <w:rsid w:val="00393192"/>
    <w:pPr>
      <w:pBdr>
        <w:top w:val="single" w:sz="4" w:space="0" w:color="auto"/>
        <w:left w:val="single" w:sz="4" w:space="0" w:color="auto"/>
        <w:bottom w:val="single" w:sz="4" w:space="0" w:color="auto"/>
      </w:pBdr>
      <w:shd w:val="clear" w:color="000000" w:fill="DDEBF7"/>
      <w:spacing w:before="100" w:beforeAutospacing="1" w:after="100" w:afterAutospacing="1"/>
      <w:textAlignment w:val="top"/>
    </w:pPr>
  </w:style>
  <w:style w:type="paragraph" w:customStyle="1" w:styleId="xl97">
    <w:name w:val="xl9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style>
  <w:style w:type="paragraph" w:customStyle="1" w:styleId="xl99">
    <w:name w:val="xl99"/>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00">
    <w:name w:val="xl100"/>
    <w:basedOn w:val="Normal"/>
    <w:rsid w:val="00393192"/>
    <w:pPr>
      <w:spacing w:before="100" w:beforeAutospacing="1" w:after="100" w:afterAutospacing="1"/>
      <w:textAlignment w:val="top"/>
    </w:pPr>
  </w:style>
  <w:style w:type="paragraph" w:customStyle="1" w:styleId="xl101">
    <w:name w:val="xl101"/>
    <w:basedOn w:val="Normal"/>
    <w:rsid w:val="0039319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Normal"/>
    <w:rsid w:val="0039319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03">
    <w:name w:val="xl103"/>
    <w:basedOn w:val="Normal"/>
    <w:rsid w:val="0039319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04">
    <w:name w:val="xl104"/>
    <w:basedOn w:val="Normal"/>
    <w:rsid w:val="0039319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Normal"/>
    <w:rsid w:val="00393192"/>
    <w:pPr>
      <w:spacing w:before="100" w:beforeAutospacing="1" w:after="100" w:afterAutospacing="1"/>
      <w:textAlignment w:val="top"/>
    </w:pPr>
  </w:style>
  <w:style w:type="paragraph" w:customStyle="1" w:styleId="xl106">
    <w:name w:val="xl106"/>
    <w:basedOn w:val="Normal"/>
    <w:rsid w:val="00393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7">
    <w:name w:val="xl107"/>
    <w:basedOn w:val="Normal"/>
    <w:rsid w:val="00393192"/>
    <w:pPr>
      <w:spacing w:before="100" w:beforeAutospacing="1" w:after="100" w:afterAutospacing="1"/>
      <w:textAlignment w:val="top"/>
    </w:pPr>
  </w:style>
  <w:style w:type="paragraph" w:customStyle="1" w:styleId="xl108">
    <w:name w:val="xl108"/>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09">
    <w:name w:val="xl109"/>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Normal"/>
    <w:rsid w:val="00393192"/>
    <w:pPr>
      <w:pBdr>
        <w:top w:val="single" w:sz="4" w:space="0" w:color="auto"/>
        <w:left w:val="single" w:sz="4" w:space="0" w:color="auto"/>
        <w:bottom w:val="single" w:sz="4" w:space="0" w:color="auto"/>
      </w:pBdr>
      <w:shd w:val="clear" w:color="000000" w:fill="FFE699"/>
      <w:spacing w:before="100" w:beforeAutospacing="1" w:after="100" w:afterAutospacing="1"/>
      <w:textAlignment w:val="top"/>
    </w:pPr>
    <w:rPr>
      <w:b/>
      <w:bCs/>
    </w:rPr>
  </w:style>
  <w:style w:type="paragraph" w:customStyle="1" w:styleId="xl111">
    <w:name w:val="xl111"/>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2">
    <w:name w:val="xl112"/>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3">
    <w:name w:val="xl113"/>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5">
    <w:name w:val="xl115"/>
    <w:basedOn w:val="Normal"/>
    <w:rsid w:val="0039319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6">
    <w:name w:val="xl116"/>
    <w:basedOn w:val="Normal"/>
    <w:rsid w:val="00393192"/>
    <w:pPr>
      <w:pBdr>
        <w:top w:val="single" w:sz="4" w:space="0" w:color="auto"/>
        <w:bottom w:val="single" w:sz="4" w:space="0" w:color="auto"/>
        <w:right w:val="single" w:sz="4" w:space="0" w:color="auto"/>
      </w:pBdr>
      <w:shd w:val="clear" w:color="000000" w:fill="FFE699"/>
      <w:spacing w:before="100" w:beforeAutospacing="1" w:after="100" w:afterAutospacing="1"/>
      <w:textAlignment w:val="top"/>
    </w:pPr>
    <w:rPr>
      <w:b/>
      <w:bCs/>
    </w:rPr>
  </w:style>
  <w:style w:type="paragraph" w:customStyle="1" w:styleId="xl117">
    <w:name w:val="xl117"/>
    <w:basedOn w:val="Normal"/>
    <w:rsid w:val="0039319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Normal"/>
    <w:rsid w:val="00393192"/>
    <w:pPr>
      <w:pBdr>
        <w:top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19">
    <w:name w:val="xl119"/>
    <w:basedOn w:val="Normal"/>
    <w:rsid w:val="0039319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style>
  <w:style w:type="paragraph" w:customStyle="1" w:styleId="xl120">
    <w:name w:val="xl120"/>
    <w:basedOn w:val="Normal"/>
    <w:rsid w:val="0039319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b/>
      <w:bCs/>
    </w:rPr>
  </w:style>
  <w:style w:type="paragraph" w:customStyle="1" w:styleId="xl121">
    <w:name w:val="xl121"/>
    <w:basedOn w:val="Normal"/>
    <w:rsid w:val="0039319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rPr>
  </w:style>
  <w:style w:type="paragraph" w:customStyle="1" w:styleId="xl122">
    <w:name w:val="xl122"/>
    <w:basedOn w:val="Normal"/>
    <w:rsid w:val="0039319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3">
    <w:name w:val="xl123"/>
    <w:basedOn w:val="Normal"/>
    <w:rsid w:val="00393192"/>
    <w:pPr>
      <w:pBdr>
        <w:left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93192"/>
    <w:pPr>
      <w:pBdr>
        <w:left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5">
    <w:name w:val="xl125"/>
    <w:basedOn w:val="Normal"/>
    <w:rsid w:val="0039319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393192"/>
    <w:pPr>
      <w:pBdr>
        <w:left w:val="single" w:sz="4" w:space="0" w:color="auto"/>
        <w:right w:val="single" w:sz="4" w:space="0" w:color="auto"/>
      </w:pBdr>
      <w:spacing w:before="100" w:beforeAutospacing="1" w:after="100" w:afterAutospacing="1"/>
      <w:textAlignment w:val="top"/>
    </w:pPr>
  </w:style>
  <w:style w:type="paragraph" w:customStyle="1" w:styleId="xl127">
    <w:name w:val="xl127"/>
    <w:basedOn w:val="Normal"/>
    <w:rsid w:val="0039319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227">
      <w:bodyDiv w:val="1"/>
      <w:marLeft w:val="0"/>
      <w:marRight w:val="0"/>
      <w:marTop w:val="0"/>
      <w:marBottom w:val="0"/>
      <w:divBdr>
        <w:top w:val="none" w:sz="0" w:space="0" w:color="auto"/>
        <w:left w:val="none" w:sz="0" w:space="0" w:color="auto"/>
        <w:bottom w:val="none" w:sz="0" w:space="0" w:color="auto"/>
        <w:right w:val="none" w:sz="0" w:space="0" w:color="auto"/>
      </w:divBdr>
    </w:div>
    <w:div w:id="107939451">
      <w:bodyDiv w:val="1"/>
      <w:marLeft w:val="0"/>
      <w:marRight w:val="0"/>
      <w:marTop w:val="0"/>
      <w:marBottom w:val="0"/>
      <w:divBdr>
        <w:top w:val="none" w:sz="0" w:space="0" w:color="auto"/>
        <w:left w:val="none" w:sz="0" w:space="0" w:color="auto"/>
        <w:bottom w:val="none" w:sz="0" w:space="0" w:color="auto"/>
        <w:right w:val="none" w:sz="0" w:space="0" w:color="auto"/>
      </w:divBdr>
    </w:div>
    <w:div w:id="446850469">
      <w:bodyDiv w:val="1"/>
      <w:marLeft w:val="0"/>
      <w:marRight w:val="0"/>
      <w:marTop w:val="0"/>
      <w:marBottom w:val="0"/>
      <w:divBdr>
        <w:top w:val="none" w:sz="0" w:space="0" w:color="auto"/>
        <w:left w:val="none" w:sz="0" w:space="0" w:color="auto"/>
        <w:bottom w:val="none" w:sz="0" w:space="0" w:color="auto"/>
        <w:right w:val="none" w:sz="0" w:space="0" w:color="auto"/>
      </w:divBdr>
    </w:div>
    <w:div w:id="578639051">
      <w:bodyDiv w:val="1"/>
      <w:marLeft w:val="0"/>
      <w:marRight w:val="0"/>
      <w:marTop w:val="0"/>
      <w:marBottom w:val="0"/>
      <w:divBdr>
        <w:top w:val="none" w:sz="0" w:space="0" w:color="auto"/>
        <w:left w:val="none" w:sz="0" w:space="0" w:color="auto"/>
        <w:bottom w:val="none" w:sz="0" w:space="0" w:color="auto"/>
        <w:right w:val="none" w:sz="0" w:space="0" w:color="auto"/>
      </w:divBdr>
    </w:div>
    <w:div w:id="1196888903">
      <w:bodyDiv w:val="1"/>
      <w:marLeft w:val="0"/>
      <w:marRight w:val="0"/>
      <w:marTop w:val="0"/>
      <w:marBottom w:val="0"/>
      <w:divBdr>
        <w:top w:val="none" w:sz="0" w:space="0" w:color="auto"/>
        <w:left w:val="none" w:sz="0" w:space="0" w:color="auto"/>
        <w:bottom w:val="none" w:sz="0" w:space="0" w:color="auto"/>
        <w:right w:val="none" w:sz="0" w:space="0" w:color="auto"/>
      </w:divBdr>
    </w:div>
    <w:div w:id="1334140356">
      <w:bodyDiv w:val="1"/>
      <w:marLeft w:val="0"/>
      <w:marRight w:val="0"/>
      <w:marTop w:val="0"/>
      <w:marBottom w:val="0"/>
      <w:divBdr>
        <w:top w:val="none" w:sz="0" w:space="0" w:color="auto"/>
        <w:left w:val="none" w:sz="0" w:space="0" w:color="auto"/>
        <w:bottom w:val="none" w:sz="0" w:space="0" w:color="auto"/>
        <w:right w:val="none" w:sz="0" w:space="0" w:color="auto"/>
      </w:divBdr>
    </w:div>
    <w:div w:id="1509559984">
      <w:bodyDiv w:val="1"/>
      <w:marLeft w:val="0"/>
      <w:marRight w:val="0"/>
      <w:marTop w:val="0"/>
      <w:marBottom w:val="0"/>
      <w:divBdr>
        <w:top w:val="none" w:sz="0" w:space="0" w:color="auto"/>
        <w:left w:val="none" w:sz="0" w:space="0" w:color="auto"/>
        <w:bottom w:val="none" w:sz="0" w:space="0" w:color="auto"/>
        <w:right w:val="none" w:sz="0" w:space="0" w:color="auto"/>
      </w:divBdr>
    </w:div>
    <w:div w:id="195030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4492-DFFF-471F-A846-5F6C1A57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10514</CharactersWithSpaces>
  <SharedDoc>false</SharedDoc>
  <HLinks>
    <vt:vector size="162" baseType="variant">
      <vt:variant>
        <vt:i4>1900554</vt:i4>
      </vt:variant>
      <vt:variant>
        <vt:i4>158</vt:i4>
      </vt:variant>
      <vt:variant>
        <vt:i4>0</vt:i4>
      </vt:variant>
      <vt:variant>
        <vt:i4>5</vt:i4>
      </vt:variant>
      <vt:variant>
        <vt:lpwstr/>
      </vt:variant>
      <vt:variant>
        <vt:lpwstr>_Toc498257764</vt:lpwstr>
      </vt:variant>
      <vt:variant>
        <vt:i4>1900557</vt:i4>
      </vt:variant>
      <vt:variant>
        <vt:i4>152</vt:i4>
      </vt:variant>
      <vt:variant>
        <vt:i4>0</vt:i4>
      </vt:variant>
      <vt:variant>
        <vt:i4>5</vt:i4>
      </vt:variant>
      <vt:variant>
        <vt:lpwstr/>
      </vt:variant>
      <vt:variant>
        <vt:lpwstr>_Toc498257763</vt:lpwstr>
      </vt:variant>
      <vt:variant>
        <vt:i4>1900556</vt:i4>
      </vt:variant>
      <vt:variant>
        <vt:i4>146</vt:i4>
      </vt:variant>
      <vt:variant>
        <vt:i4>0</vt:i4>
      </vt:variant>
      <vt:variant>
        <vt:i4>5</vt:i4>
      </vt:variant>
      <vt:variant>
        <vt:lpwstr/>
      </vt:variant>
      <vt:variant>
        <vt:lpwstr>_Toc498257762</vt:lpwstr>
      </vt:variant>
      <vt:variant>
        <vt:i4>1900559</vt:i4>
      </vt:variant>
      <vt:variant>
        <vt:i4>140</vt:i4>
      </vt:variant>
      <vt:variant>
        <vt:i4>0</vt:i4>
      </vt:variant>
      <vt:variant>
        <vt:i4>5</vt:i4>
      </vt:variant>
      <vt:variant>
        <vt:lpwstr/>
      </vt:variant>
      <vt:variant>
        <vt:lpwstr>_Toc498257761</vt:lpwstr>
      </vt:variant>
      <vt:variant>
        <vt:i4>1900558</vt:i4>
      </vt:variant>
      <vt:variant>
        <vt:i4>134</vt:i4>
      </vt:variant>
      <vt:variant>
        <vt:i4>0</vt:i4>
      </vt:variant>
      <vt:variant>
        <vt:i4>5</vt:i4>
      </vt:variant>
      <vt:variant>
        <vt:lpwstr/>
      </vt:variant>
      <vt:variant>
        <vt:lpwstr>_Toc498257760</vt:lpwstr>
      </vt:variant>
      <vt:variant>
        <vt:i4>1966087</vt:i4>
      </vt:variant>
      <vt:variant>
        <vt:i4>128</vt:i4>
      </vt:variant>
      <vt:variant>
        <vt:i4>0</vt:i4>
      </vt:variant>
      <vt:variant>
        <vt:i4>5</vt:i4>
      </vt:variant>
      <vt:variant>
        <vt:lpwstr/>
      </vt:variant>
      <vt:variant>
        <vt:lpwstr>_Toc498257759</vt:lpwstr>
      </vt:variant>
      <vt:variant>
        <vt:i4>1966086</vt:i4>
      </vt:variant>
      <vt:variant>
        <vt:i4>122</vt:i4>
      </vt:variant>
      <vt:variant>
        <vt:i4>0</vt:i4>
      </vt:variant>
      <vt:variant>
        <vt:i4>5</vt:i4>
      </vt:variant>
      <vt:variant>
        <vt:lpwstr/>
      </vt:variant>
      <vt:variant>
        <vt:lpwstr>_Toc498257758</vt:lpwstr>
      </vt:variant>
      <vt:variant>
        <vt:i4>1966089</vt:i4>
      </vt:variant>
      <vt:variant>
        <vt:i4>116</vt:i4>
      </vt:variant>
      <vt:variant>
        <vt:i4>0</vt:i4>
      </vt:variant>
      <vt:variant>
        <vt:i4>5</vt:i4>
      </vt:variant>
      <vt:variant>
        <vt:lpwstr/>
      </vt:variant>
      <vt:variant>
        <vt:lpwstr>_Toc498257757</vt:lpwstr>
      </vt:variant>
      <vt:variant>
        <vt:i4>1966088</vt:i4>
      </vt:variant>
      <vt:variant>
        <vt:i4>110</vt:i4>
      </vt:variant>
      <vt:variant>
        <vt:i4>0</vt:i4>
      </vt:variant>
      <vt:variant>
        <vt:i4>5</vt:i4>
      </vt:variant>
      <vt:variant>
        <vt:lpwstr/>
      </vt:variant>
      <vt:variant>
        <vt:lpwstr>_Toc498257756</vt:lpwstr>
      </vt:variant>
      <vt:variant>
        <vt:i4>1966091</vt:i4>
      </vt:variant>
      <vt:variant>
        <vt:i4>104</vt:i4>
      </vt:variant>
      <vt:variant>
        <vt:i4>0</vt:i4>
      </vt:variant>
      <vt:variant>
        <vt:i4>5</vt:i4>
      </vt:variant>
      <vt:variant>
        <vt:lpwstr/>
      </vt:variant>
      <vt:variant>
        <vt:lpwstr>_Toc498257755</vt:lpwstr>
      </vt:variant>
      <vt:variant>
        <vt:i4>1966090</vt:i4>
      </vt:variant>
      <vt:variant>
        <vt:i4>98</vt:i4>
      </vt:variant>
      <vt:variant>
        <vt:i4>0</vt:i4>
      </vt:variant>
      <vt:variant>
        <vt:i4>5</vt:i4>
      </vt:variant>
      <vt:variant>
        <vt:lpwstr/>
      </vt:variant>
      <vt:variant>
        <vt:lpwstr>_Toc498257754</vt:lpwstr>
      </vt:variant>
      <vt:variant>
        <vt:i4>1966093</vt:i4>
      </vt:variant>
      <vt:variant>
        <vt:i4>92</vt:i4>
      </vt:variant>
      <vt:variant>
        <vt:i4>0</vt:i4>
      </vt:variant>
      <vt:variant>
        <vt:i4>5</vt:i4>
      </vt:variant>
      <vt:variant>
        <vt:lpwstr/>
      </vt:variant>
      <vt:variant>
        <vt:lpwstr>_Toc498257753</vt:lpwstr>
      </vt:variant>
      <vt:variant>
        <vt:i4>1966092</vt:i4>
      </vt:variant>
      <vt:variant>
        <vt:i4>86</vt:i4>
      </vt:variant>
      <vt:variant>
        <vt:i4>0</vt:i4>
      </vt:variant>
      <vt:variant>
        <vt:i4>5</vt:i4>
      </vt:variant>
      <vt:variant>
        <vt:lpwstr/>
      </vt:variant>
      <vt:variant>
        <vt:lpwstr>_Toc498257752</vt:lpwstr>
      </vt:variant>
      <vt:variant>
        <vt:i4>1966095</vt:i4>
      </vt:variant>
      <vt:variant>
        <vt:i4>80</vt:i4>
      </vt:variant>
      <vt:variant>
        <vt:i4>0</vt:i4>
      </vt:variant>
      <vt:variant>
        <vt:i4>5</vt:i4>
      </vt:variant>
      <vt:variant>
        <vt:lpwstr/>
      </vt:variant>
      <vt:variant>
        <vt:lpwstr>_Toc498257751</vt:lpwstr>
      </vt:variant>
      <vt:variant>
        <vt:i4>1966094</vt:i4>
      </vt:variant>
      <vt:variant>
        <vt:i4>74</vt:i4>
      </vt:variant>
      <vt:variant>
        <vt:i4>0</vt:i4>
      </vt:variant>
      <vt:variant>
        <vt:i4>5</vt:i4>
      </vt:variant>
      <vt:variant>
        <vt:lpwstr/>
      </vt:variant>
      <vt:variant>
        <vt:lpwstr>_Toc498257750</vt:lpwstr>
      </vt:variant>
      <vt:variant>
        <vt:i4>2031623</vt:i4>
      </vt:variant>
      <vt:variant>
        <vt:i4>68</vt:i4>
      </vt:variant>
      <vt:variant>
        <vt:i4>0</vt:i4>
      </vt:variant>
      <vt:variant>
        <vt:i4>5</vt:i4>
      </vt:variant>
      <vt:variant>
        <vt:lpwstr/>
      </vt:variant>
      <vt:variant>
        <vt:lpwstr>_Toc498257749</vt:lpwstr>
      </vt:variant>
      <vt:variant>
        <vt:i4>2031622</vt:i4>
      </vt:variant>
      <vt:variant>
        <vt:i4>62</vt:i4>
      </vt:variant>
      <vt:variant>
        <vt:i4>0</vt:i4>
      </vt:variant>
      <vt:variant>
        <vt:i4>5</vt:i4>
      </vt:variant>
      <vt:variant>
        <vt:lpwstr/>
      </vt:variant>
      <vt:variant>
        <vt:lpwstr>_Toc498257748</vt:lpwstr>
      </vt:variant>
      <vt:variant>
        <vt:i4>2031625</vt:i4>
      </vt:variant>
      <vt:variant>
        <vt:i4>56</vt:i4>
      </vt:variant>
      <vt:variant>
        <vt:i4>0</vt:i4>
      </vt:variant>
      <vt:variant>
        <vt:i4>5</vt:i4>
      </vt:variant>
      <vt:variant>
        <vt:lpwstr/>
      </vt:variant>
      <vt:variant>
        <vt:lpwstr>_Toc498257747</vt:lpwstr>
      </vt:variant>
      <vt:variant>
        <vt:i4>2031624</vt:i4>
      </vt:variant>
      <vt:variant>
        <vt:i4>50</vt:i4>
      </vt:variant>
      <vt:variant>
        <vt:i4>0</vt:i4>
      </vt:variant>
      <vt:variant>
        <vt:i4>5</vt:i4>
      </vt:variant>
      <vt:variant>
        <vt:lpwstr/>
      </vt:variant>
      <vt:variant>
        <vt:lpwstr>_Toc498257746</vt:lpwstr>
      </vt:variant>
      <vt:variant>
        <vt:i4>2031627</vt:i4>
      </vt:variant>
      <vt:variant>
        <vt:i4>44</vt:i4>
      </vt:variant>
      <vt:variant>
        <vt:i4>0</vt:i4>
      </vt:variant>
      <vt:variant>
        <vt:i4>5</vt:i4>
      </vt:variant>
      <vt:variant>
        <vt:lpwstr/>
      </vt:variant>
      <vt:variant>
        <vt:lpwstr>_Toc498257745</vt:lpwstr>
      </vt:variant>
      <vt:variant>
        <vt:i4>2031626</vt:i4>
      </vt:variant>
      <vt:variant>
        <vt:i4>38</vt:i4>
      </vt:variant>
      <vt:variant>
        <vt:i4>0</vt:i4>
      </vt:variant>
      <vt:variant>
        <vt:i4>5</vt:i4>
      </vt:variant>
      <vt:variant>
        <vt:lpwstr/>
      </vt:variant>
      <vt:variant>
        <vt:lpwstr>_Toc498257744</vt:lpwstr>
      </vt:variant>
      <vt:variant>
        <vt:i4>2031629</vt:i4>
      </vt:variant>
      <vt:variant>
        <vt:i4>32</vt:i4>
      </vt:variant>
      <vt:variant>
        <vt:i4>0</vt:i4>
      </vt:variant>
      <vt:variant>
        <vt:i4>5</vt:i4>
      </vt:variant>
      <vt:variant>
        <vt:lpwstr/>
      </vt:variant>
      <vt:variant>
        <vt:lpwstr>_Toc498257743</vt:lpwstr>
      </vt:variant>
      <vt:variant>
        <vt:i4>2031628</vt:i4>
      </vt:variant>
      <vt:variant>
        <vt:i4>26</vt:i4>
      </vt:variant>
      <vt:variant>
        <vt:i4>0</vt:i4>
      </vt:variant>
      <vt:variant>
        <vt:i4>5</vt:i4>
      </vt:variant>
      <vt:variant>
        <vt:lpwstr/>
      </vt:variant>
      <vt:variant>
        <vt:lpwstr>_Toc498257742</vt:lpwstr>
      </vt:variant>
      <vt:variant>
        <vt:i4>2031631</vt:i4>
      </vt:variant>
      <vt:variant>
        <vt:i4>20</vt:i4>
      </vt:variant>
      <vt:variant>
        <vt:i4>0</vt:i4>
      </vt:variant>
      <vt:variant>
        <vt:i4>5</vt:i4>
      </vt:variant>
      <vt:variant>
        <vt:lpwstr/>
      </vt:variant>
      <vt:variant>
        <vt:lpwstr>_Toc498257741</vt:lpwstr>
      </vt:variant>
      <vt:variant>
        <vt:i4>2031630</vt:i4>
      </vt:variant>
      <vt:variant>
        <vt:i4>14</vt:i4>
      </vt:variant>
      <vt:variant>
        <vt:i4>0</vt:i4>
      </vt:variant>
      <vt:variant>
        <vt:i4>5</vt:i4>
      </vt:variant>
      <vt:variant>
        <vt:lpwstr/>
      </vt:variant>
      <vt:variant>
        <vt:lpwstr>_Toc498257740</vt:lpwstr>
      </vt:variant>
      <vt:variant>
        <vt:i4>1572871</vt:i4>
      </vt:variant>
      <vt:variant>
        <vt:i4>8</vt:i4>
      </vt:variant>
      <vt:variant>
        <vt:i4>0</vt:i4>
      </vt:variant>
      <vt:variant>
        <vt:i4>5</vt:i4>
      </vt:variant>
      <vt:variant>
        <vt:lpwstr/>
      </vt:variant>
      <vt:variant>
        <vt:lpwstr>_Toc498257739</vt:lpwstr>
      </vt:variant>
      <vt:variant>
        <vt:i4>1572870</vt:i4>
      </vt:variant>
      <vt:variant>
        <vt:i4>2</vt:i4>
      </vt:variant>
      <vt:variant>
        <vt:i4>0</vt:i4>
      </vt:variant>
      <vt:variant>
        <vt:i4>5</vt:i4>
      </vt:variant>
      <vt:variant>
        <vt:lpwstr/>
      </vt:variant>
      <vt:variant>
        <vt:lpwstr>_Toc498257738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AMukhebi</dc:creator>
  <cp:lastModifiedBy>user</cp:lastModifiedBy>
  <cp:revision>2</cp:revision>
  <cp:lastPrinted>2017-03-09T11:39:00Z</cp:lastPrinted>
  <dcterms:created xsi:type="dcterms:W3CDTF">2022-03-02T14:31:00Z</dcterms:created>
  <dcterms:modified xsi:type="dcterms:W3CDTF">2022-03-02T14:31:00Z</dcterms:modified>
</cp:coreProperties>
</file>